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AE7DF" w14:textId="77777777" w:rsidR="00497085" w:rsidRPr="00E058B1" w:rsidRDefault="00497085" w:rsidP="00497085">
      <w:pPr>
        <w:tabs>
          <w:tab w:val="center" w:pos="4680"/>
        </w:tabs>
        <w:jc w:val="center"/>
        <w:rPr>
          <w:rFonts w:ascii="Arial" w:hAnsi="Arial" w:cs="Arial"/>
        </w:rPr>
      </w:pPr>
      <w:r w:rsidRPr="00E058B1">
        <w:rPr>
          <w:rFonts w:ascii="Arial" w:hAnsi="Arial" w:cs="Arial"/>
        </w:rPr>
        <w:t>CITY OF FARMINGTON, NEW MEXICO</w:t>
      </w:r>
    </w:p>
    <w:p w14:paraId="22EE0F42" w14:textId="77777777" w:rsidR="00497085" w:rsidRPr="00E058B1" w:rsidRDefault="00497085" w:rsidP="00497085">
      <w:pPr>
        <w:tabs>
          <w:tab w:val="center" w:pos="4680"/>
        </w:tabs>
        <w:jc w:val="center"/>
        <w:rPr>
          <w:rFonts w:ascii="Arial" w:hAnsi="Arial" w:cs="Arial"/>
        </w:rPr>
      </w:pPr>
      <w:r w:rsidRPr="00E058B1">
        <w:rPr>
          <w:rFonts w:ascii="Arial" w:hAnsi="Arial" w:cs="Arial"/>
        </w:rPr>
        <w:t>NOTICE TO CONTRACTORS</w:t>
      </w:r>
    </w:p>
    <w:p w14:paraId="21CC2820" w14:textId="72E0E339" w:rsidR="00497085" w:rsidRPr="00E058B1" w:rsidRDefault="00846FBA" w:rsidP="00497085">
      <w:pPr>
        <w:tabs>
          <w:tab w:val="center" w:pos="468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BOUNDLESS JOURNEY ADVENTURE PARK PHASE </w:t>
      </w:r>
      <w:r w:rsidR="00E04B6E">
        <w:rPr>
          <w:rFonts w:ascii="Arial" w:hAnsi="Arial" w:cs="Arial"/>
        </w:rPr>
        <w:t>2</w:t>
      </w:r>
      <w:r w:rsidR="00497085" w:rsidRPr="00E058B1">
        <w:rPr>
          <w:rFonts w:ascii="Arial" w:hAnsi="Arial" w:cs="Arial"/>
        </w:rPr>
        <w:t xml:space="preserve"> </w:t>
      </w:r>
    </w:p>
    <w:p w14:paraId="283832A8" w14:textId="3BB24295" w:rsidR="00497085" w:rsidRPr="00E058B1" w:rsidRDefault="00497085" w:rsidP="00497085">
      <w:pPr>
        <w:tabs>
          <w:tab w:val="center" w:pos="4680"/>
        </w:tabs>
        <w:jc w:val="center"/>
        <w:rPr>
          <w:rFonts w:ascii="Arial" w:hAnsi="Arial" w:cs="Arial"/>
        </w:rPr>
      </w:pPr>
      <w:r w:rsidRPr="00E058B1">
        <w:rPr>
          <w:rFonts w:ascii="Arial" w:hAnsi="Arial" w:cs="Arial"/>
        </w:rPr>
        <w:t xml:space="preserve">Bid # </w:t>
      </w:r>
      <w:r w:rsidR="00846FBA">
        <w:rPr>
          <w:rFonts w:ascii="Arial" w:hAnsi="Arial" w:cs="Arial"/>
        </w:rPr>
        <w:t>2</w:t>
      </w:r>
      <w:r w:rsidR="00E04B6E">
        <w:rPr>
          <w:rFonts w:ascii="Arial" w:hAnsi="Arial" w:cs="Arial"/>
        </w:rPr>
        <w:t>6-166082</w:t>
      </w:r>
    </w:p>
    <w:p w14:paraId="0EFC202A" w14:textId="50D5D12B" w:rsidR="00497085" w:rsidRPr="00E058B1" w:rsidRDefault="00846FBA" w:rsidP="00497085">
      <w:pPr>
        <w:tabs>
          <w:tab w:val="center" w:pos="468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Opening Date: </w:t>
      </w:r>
      <w:r w:rsidR="00E04B6E">
        <w:rPr>
          <w:rFonts w:ascii="Arial" w:hAnsi="Arial" w:cs="Arial"/>
        </w:rPr>
        <w:t>February 18</w:t>
      </w:r>
      <w:r w:rsidR="00497085" w:rsidRPr="00E058B1">
        <w:rPr>
          <w:rFonts w:ascii="Arial" w:hAnsi="Arial" w:cs="Arial"/>
        </w:rPr>
        <w:t>,</w:t>
      </w:r>
      <w:r w:rsidR="00E04B6E">
        <w:rPr>
          <w:rFonts w:ascii="Arial" w:hAnsi="Arial" w:cs="Arial"/>
        </w:rPr>
        <w:t xml:space="preserve"> 2026</w:t>
      </w:r>
      <w:r w:rsidR="00497085" w:rsidRPr="00E058B1">
        <w:rPr>
          <w:rFonts w:ascii="Arial" w:hAnsi="Arial" w:cs="Arial"/>
        </w:rPr>
        <w:t xml:space="preserve"> @ 2:</w:t>
      </w:r>
      <w:r w:rsidR="007C49F1">
        <w:rPr>
          <w:rFonts w:ascii="Arial" w:hAnsi="Arial" w:cs="Arial"/>
        </w:rPr>
        <w:t>0</w:t>
      </w:r>
      <w:r w:rsidR="00497085" w:rsidRPr="00E058B1">
        <w:rPr>
          <w:rFonts w:ascii="Arial" w:hAnsi="Arial" w:cs="Arial"/>
        </w:rPr>
        <w:t>0 P.M.</w:t>
      </w:r>
    </w:p>
    <w:p w14:paraId="796AA985" w14:textId="77777777" w:rsidR="00497085" w:rsidRPr="00E058B1" w:rsidRDefault="00497085" w:rsidP="00497085">
      <w:pPr>
        <w:jc w:val="both"/>
        <w:rPr>
          <w:rFonts w:ascii="Arial" w:hAnsi="Arial" w:cs="Arial"/>
        </w:rPr>
      </w:pPr>
    </w:p>
    <w:p w14:paraId="0BF65159" w14:textId="77777777" w:rsidR="00497085" w:rsidRDefault="00497085" w:rsidP="00497085">
      <w:pPr>
        <w:jc w:val="both"/>
        <w:rPr>
          <w:rFonts w:ascii="Arial" w:hAnsi="Arial" w:cs="Arial"/>
        </w:rPr>
      </w:pPr>
      <w:r w:rsidRPr="00E058B1">
        <w:rPr>
          <w:rFonts w:ascii="Arial" w:hAnsi="Arial" w:cs="Arial"/>
        </w:rPr>
        <w:t xml:space="preserve">A plan holder’s list, drawings, specifications and other contract documents may be retrieved by accessing the Purchasing page of the City of Farmington website, fmtn.org, or </w:t>
      </w:r>
      <w:r w:rsidR="00132D50">
        <w:rPr>
          <w:rFonts w:ascii="Arial" w:hAnsi="Arial" w:cs="Arial"/>
        </w:rPr>
        <w:t xml:space="preserve">by </w:t>
      </w:r>
      <w:r w:rsidRPr="00E058B1">
        <w:rPr>
          <w:rFonts w:ascii="Arial" w:hAnsi="Arial" w:cs="Arial"/>
        </w:rPr>
        <w:t xml:space="preserve">visiting the Central Purchasing Office at 805 Municipal Drive, Farmington, New Mexico. </w:t>
      </w:r>
    </w:p>
    <w:p w14:paraId="039B8AE4" w14:textId="77777777" w:rsidR="00B71604" w:rsidRPr="00E058B1" w:rsidRDefault="00B71604" w:rsidP="00497085">
      <w:pPr>
        <w:jc w:val="both"/>
        <w:rPr>
          <w:rFonts w:ascii="Arial" w:hAnsi="Arial" w:cs="Arial"/>
        </w:rPr>
      </w:pPr>
    </w:p>
    <w:p w14:paraId="012C1237" w14:textId="77777777" w:rsidR="00497085" w:rsidRPr="00E058B1" w:rsidRDefault="00497085" w:rsidP="00497085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</w:rPr>
      </w:pPr>
      <w:r w:rsidRPr="00E058B1">
        <w:rPr>
          <w:rFonts w:ascii="Arial" w:hAnsi="Arial" w:cs="Arial"/>
        </w:rPr>
        <w:t xml:space="preserve">The above document has been issued by the City of Farmington for a competitive solicitation.  </w:t>
      </w:r>
    </w:p>
    <w:p w14:paraId="12C3831A" w14:textId="77777777" w:rsidR="00497085" w:rsidRPr="00E058B1" w:rsidRDefault="00497085" w:rsidP="00497085">
      <w:pPr>
        <w:jc w:val="both"/>
        <w:rPr>
          <w:rFonts w:ascii="Arial" w:hAnsi="Arial" w:cs="Arial"/>
        </w:rPr>
      </w:pPr>
    </w:p>
    <w:p w14:paraId="71893BFC" w14:textId="620982CC" w:rsidR="00497085" w:rsidRPr="00E058B1" w:rsidRDefault="00D2103A" w:rsidP="00497085">
      <w:pPr>
        <w:jc w:val="both"/>
        <w:rPr>
          <w:rFonts w:ascii="Arial" w:hAnsi="Arial" w:cs="Arial"/>
          <w:u w:val="single"/>
        </w:rPr>
      </w:pPr>
      <w:r w:rsidRPr="00E058B1">
        <w:rPr>
          <w:rFonts w:ascii="Arial" w:hAnsi="Arial" w:cs="Arial"/>
        </w:rPr>
        <w:t xml:space="preserve">Publication </w:t>
      </w:r>
      <w:r>
        <w:rPr>
          <w:rFonts w:ascii="Arial" w:hAnsi="Arial" w:cs="Arial"/>
        </w:rPr>
        <w:t>D</w:t>
      </w:r>
      <w:r w:rsidRPr="00E058B1">
        <w:rPr>
          <w:rFonts w:ascii="Arial" w:hAnsi="Arial" w:cs="Arial"/>
        </w:rPr>
        <w:t>ate</w:t>
      </w:r>
      <w:r>
        <w:rPr>
          <w:rFonts w:ascii="Arial" w:hAnsi="Arial" w:cs="Arial"/>
        </w:rPr>
        <w:t xml:space="preserve">: </w:t>
      </w:r>
      <w:r w:rsidR="00E04B6E">
        <w:rPr>
          <w:rFonts w:ascii="Arial" w:hAnsi="Arial" w:cs="Arial"/>
        </w:rPr>
        <w:t>January 19, 2026</w:t>
      </w:r>
    </w:p>
    <w:p w14:paraId="38CF1916" w14:textId="77777777" w:rsidR="00497085" w:rsidRPr="00E058B1" w:rsidRDefault="00497085" w:rsidP="00497085">
      <w:pPr>
        <w:jc w:val="both"/>
        <w:rPr>
          <w:rFonts w:ascii="Arial" w:hAnsi="Arial" w:cs="Arial"/>
        </w:rPr>
      </w:pPr>
    </w:p>
    <w:p w14:paraId="7C023DD3" w14:textId="77777777" w:rsidR="00497085" w:rsidRPr="00546572" w:rsidRDefault="00497085" w:rsidP="00497085">
      <w:pPr>
        <w:jc w:val="both"/>
        <w:rPr>
          <w:rFonts w:ascii="Arial" w:hAnsi="Arial" w:cs="Arial"/>
        </w:rPr>
      </w:pPr>
    </w:p>
    <w:p w14:paraId="7D0AC9E0" w14:textId="77777777" w:rsidR="00497085" w:rsidRDefault="00497085" w:rsidP="00497085">
      <w:pPr>
        <w:jc w:val="center"/>
        <w:rPr>
          <w:rFonts w:ascii="Arial" w:hAnsi="Arial" w:cs="Arial"/>
        </w:rPr>
      </w:pPr>
    </w:p>
    <w:p w14:paraId="5AD8426F" w14:textId="77777777" w:rsidR="00497085" w:rsidRDefault="00497085" w:rsidP="00497085">
      <w:pPr>
        <w:jc w:val="center"/>
        <w:rPr>
          <w:rFonts w:ascii="Arial" w:hAnsi="Arial" w:cs="Arial"/>
        </w:rPr>
      </w:pPr>
    </w:p>
    <w:p w14:paraId="357981C7" w14:textId="77777777" w:rsidR="00497085" w:rsidRDefault="00497085" w:rsidP="00497085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 w:hanging="1440"/>
        <w:rPr>
          <w:rFonts w:ascii="Arial" w:hAnsi="Arial" w:cs="Arial"/>
          <w:color w:val="FF0000"/>
          <w:sz w:val="23"/>
          <w:szCs w:val="23"/>
        </w:rPr>
      </w:pPr>
    </w:p>
    <w:p w14:paraId="117486E3" w14:textId="77777777" w:rsidR="00497085" w:rsidRDefault="00497085" w:rsidP="00497085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 w:hanging="1440"/>
        <w:rPr>
          <w:rFonts w:ascii="Arial" w:hAnsi="Arial" w:cs="Arial"/>
          <w:color w:val="FF0000"/>
          <w:sz w:val="23"/>
          <w:szCs w:val="23"/>
        </w:rPr>
      </w:pPr>
    </w:p>
    <w:p w14:paraId="3E6772E7" w14:textId="22D7BE5F" w:rsidR="006374BF" w:rsidRDefault="00497085" w:rsidP="00497085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 w:hanging="1440"/>
      </w:pPr>
      <w:r>
        <w:rPr>
          <w:rFonts w:ascii="Arial" w:hAnsi="Arial" w:cs="Arial"/>
          <w:color w:val="FF0000"/>
          <w:sz w:val="23"/>
          <w:szCs w:val="23"/>
        </w:rPr>
        <w:tab/>
      </w:r>
      <w:r>
        <w:rPr>
          <w:rFonts w:ascii="Arial" w:hAnsi="Arial" w:cs="Arial"/>
          <w:color w:val="FF0000"/>
          <w:sz w:val="23"/>
          <w:szCs w:val="23"/>
        </w:rPr>
        <w:tab/>
      </w:r>
      <w:r>
        <w:rPr>
          <w:rFonts w:ascii="Arial" w:hAnsi="Arial" w:cs="Arial"/>
          <w:color w:val="FF0000"/>
          <w:sz w:val="23"/>
          <w:szCs w:val="23"/>
        </w:rPr>
        <w:tab/>
      </w:r>
    </w:p>
    <w:sectPr w:rsidR="006374BF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E67CD" w14:textId="77777777" w:rsidR="00940092" w:rsidRDefault="00E058B1">
      <w:r>
        <w:separator/>
      </w:r>
    </w:p>
  </w:endnote>
  <w:endnote w:type="continuationSeparator" w:id="0">
    <w:p w14:paraId="2F451527" w14:textId="77777777" w:rsidR="00940092" w:rsidRDefault="00E05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C315C" w14:textId="2997D160" w:rsidR="00B222FB" w:rsidRPr="007422DA" w:rsidRDefault="00E04B6E">
    <w:pPr>
      <w:pStyle w:val="Foo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FE9DA" w14:textId="77777777" w:rsidR="00940092" w:rsidRDefault="00E058B1">
      <w:r>
        <w:separator/>
      </w:r>
    </w:p>
  </w:footnote>
  <w:footnote w:type="continuationSeparator" w:id="0">
    <w:p w14:paraId="620BB462" w14:textId="77777777" w:rsidR="00940092" w:rsidRDefault="00E05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30E64" w14:textId="77777777" w:rsidR="00B222FB" w:rsidRDefault="00E04B6E">
    <w:pPr>
      <w:ind w:left="288" w:right="288"/>
    </w:pPr>
  </w:p>
  <w:p w14:paraId="64FC141A" w14:textId="77777777" w:rsidR="00B222FB" w:rsidRDefault="00E04B6E">
    <w:pPr>
      <w:spacing w:line="2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15045"/>
    <w:multiLevelType w:val="hybridMultilevel"/>
    <w:tmpl w:val="398E5A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085"/>
    <w:rsid w:val="00132D50"/>
    <w:rsid w:val="001731BC"/>
    <w:rsid w:val="001A288C"/>
    <w:rsid w:val="00497085"/>
    <w:rsid w:val="006374BF"/>
    <w:rsid w:val="006E6E39"/>
    <w:rsid w:val="007C49F1"/>
    <w:rsid w:val="00846FBA"/>
    <w:rsid w:val="00940092"/>
    <w:rsid w:val="00A816AE"/>
    <w:rsid w:val="00B71604"/>
    <w:rsid w:val="00D2103A"/>
    <w:rsid w:val="00E04B6E"/>
    <w:rsid w:val="00E058B1"/>
    <w:rsid w:val="00F1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B1AC5"/>
  <w15:chartTrackingRefBased/>
  <w15:docId w15:val="{F242F024-1654-4AE8-91CD-972C4F9B4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085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9708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7085"/>
    <w:rPr>
      <w:rFonts w:ascii="Courier" w:eastAsia="Times New Roman" w:hAnsi="Courier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731B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731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Rosalyn Potter</dc:creator>
  <cp:keywords/>
  <dc:description/>
  <cp:lastModifiedBy>Christina Lazenby</cp:lastModifiedBy>
  <cp:revision>5</cp:revision>
  <dcterms:created xsi:type="dcterms:W3CDTF">2024-01-22T19:08:00Z</dcterms:created>
  <dcterms:modified xsi:type="dcterms:W3CDTF">2026-01-13T18:58:00Z</dcterms:modified>
</cp:coreProperties>
</file>