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83389" w14:textId="77777777" w:rsidR="005257CA" w:rsidRPr="006E056D" w:rsidRDefault="005257CA" w:rsidP="005257CA">
      <w:pPr>
        <w:jc w:val="center"/>
        <w:rPr>
          <w:rFonts w:ascii="Aptos Display" w:hAnsi="Aptos Display"/>
          <w:b/>
          <w:bCs/>
        </w:rPr>
      </w:pPr>
      <w:r w:rsidRPr="006E056D">
        <w:rPr>
          <w:rFonts w:ascii="Aptos Display" w:hAnsi="Aptos Display"/>
          <w:b/>
          <w:bCs/>
        </w:rPr>
        <w:t>City of Durango, Colorado</w:t>
      </w:r>
    </w:p>
    <w:p w14:paraId="0D0E07A2" w14:textId="77777777" w:rsidR="005257CA" w:rsidRPr="006E056D" w:rsidRDefault="005257CA" w:rsidP="005257CA">
      <w:pPr>
        <w:jc w:val="center"/>
        <w:rPr>
          <w:rFonts w:ascii="Aptos Display" w:hAnsi="Aptos Display"/>
          <w:b/>
          <w:bCs/>
        </w:rPr>
      </w:pPr>
      <w:r w:rsidRPr="006E056D">
        <w:rPr>
          <w:rFonts w:ascii="Aptos Display" w:hAnsi="Aptos Display"/>
          <w:b/>
          <w:bCs/>
        </w:rPr>
        <w:t>ADVERTISEMENT FOR BID</w:t>
      </w:r>
    </w:p>
    <w:p w14:paraId="6E4784CD" w14:textId="6E21E89B" w:rsidR="005257CA" w:rsidRPr="006E056D" w:rsidRDefault="008C5EDF" w:rsidP="005257CA">
      <w:pPr>
        <w:jc w:val="center"/>
        <w:rPr>
          <w:rFonts w:ascii="Aptos Display" w:hAnsi="Aptos Display"/>
          <w:b/>
          <w:bCs/>
        </w:rPr>
      </w:pPr>
      <w:r w:rsidRPr="006E056D">
        <w:rPr>
          <w:rFonts w:ascii="Aptos Display" w:hAnsi="Aptos Display"/>
          <w:b/>
          <w:bCs/>
        </w:rPr>
        <w:t>Invitation for Bids</w:t>
      </w:r>
    </w:p>
    <w:p w14:paraId="48BE9A18" w14:textId="3B9C2BB3" w:rsidR="005257CA" w:rsidRPr="006E056D" w:rsidRDefault="008C5EDF" w:rsidP="005257CA">
      <w:pPr>
        <w:pStyle w:val="BodyTextIndent"/>
        <w:ind w:left="720" w:hanging="540"/>
        <w:jc w:val="center"/>
        <w:rPr>
          <w:rFonts w:ascii="Aptos Display" w:hAnsi="Aptos Display"/>
          <w:b/>
          <w:bCs/>
          <w:sz w:val="24"/>
        </w:rPr>
      </w:pPr>
      <w:r w:rsidRPr="006E056D">
        <w:rPr>
          <w:rFonts w:ascii="Aptos Display" w:hAnsi="Aptos Display" w:cs="Times New Roman"/>
          <w:b/>
          <w:bCs/>
          <w:szCs w:val="22"/>
        </w:rPr>
        <w:t>City of Durango, Roosa Avenue Safety Project</w:t>
      </w:r>
    </w:p>
    <w:p w14:paraId="532A5AAB" w14:textId="77777777" w:rsidR="005257CA" w:rsidRPr="006E056D" w:rsidRDefault="005257CA" w:rsidP="005257CA">
      <w:pPr>
        <w:rPr>
          <w:rFonts w:ascii="Aptos Display" w:hAnsi="Aptos Display"/>
          <w:b/>
        </w:rPr>
      </w:pPr>
    </w:p>
    <w:p w14:paraId="4C0DBFA0" w14:textId="4CCD5049" w:rsidR="00DD1E27" w:rsidRPr="006E056D" w:rsidRDefault="005257CA" w:rsidP="005257CA">
      <w:pPr>
        <w:pStyle w:val="BodyTextIndent"/>
        <w:spacing w:after="0"/>
        <w:ind w:left="0"/>
        <w:jc w:val="left"/>
        <w:rPr>
          <w:rFonts w:ascii="Aptos Display" w:hAnsi="Aptos Display" w:cs="Times New Roman"/>
          <w:color w:val="000000" w:themeColor="text1"/>
        </w:rPr>
      </w:pPr>
      <w:r w:rsidRPr="006E056D">
        <w:rPr>
          <w:rFonts w:ascii="Aptos Display" w:hAnsi="Aptos Display" w:cs="Times New Roman"/>
        </w:rPr>
        <w:t xml:space="preserve">Separate sealed proposals for the </w:t>
      </w:r>
      <w:r w:rsidR="008C5EDF" w:rsidRPr="006E056D">
        <w:rPr>
          <w:rFonts w:ascii="Aptos Display" w:hAnsi="Aptos Display" w:cs="Times New Roman"/>
          <w:b/>
          <w:bCs/>
          <w:szCs w:val="22"/>
        </w:rPr>
        <w:t>City of Durango, Roosa Avenue Safety Project</w:t>
      </w:r>
      <w:r w:rsidRPr="006E056D">
        <w:rPr>
          <w:rFonts w:ascii="Aptos Display" w:hAnsi="Aptos Display" w:cs="Times New Roman"/>
          <w:b/>
          <w:bCs/>
        </w:rPr>
        <w:t xml:space="preserve"> </w:t>
      </w:r>
      <w:r w:rsidRPr="006E056D">
        <w:rPr>
          <w:rFonts w:ascii="Aptos Display" w:hAnsi="Aptos Display" w:cs="Times New Roman"/>
        </w:rPr>
        <w:t xml:space="preserve">will be received by the City of Durango until </w:t>
      </w:r>
      <w:r w:rsidRPr="006E056D">
        <w:rPr>
          <w:rFonts w:ascii="Aptos Display" w:hAnsi="Aptos Display" w:cs="Times New Roman"/>
          <w:b/>
          <w:bCs/>
        </w:rPr>
        <w:t xml:space="preserve">3:00 PM (Local Time) on </w:t>
      </w:r>
      <w:r w:rsidR="00DD1E27" w:rsidRPr="006E056D">
        <w:rPr>
          <w:rFonts w:ascii="Aptos Display" w:hAnsi="Aptos Display" w:cs="Times New Roman"/>
          <w:b/>
          <w:bCs/>
        </w:rPr>
        <w:t xml:space="preserve">April </w:t>
      </w:r>
      <w:r w:rsidR="008C5EDF" w:rsidRPr="006E056D">
        <w:rPr>
          <w:rFonts w:ascii="Aptos Display" w:hAnsi="Aptos Display" w:cs="Times New Roman"/>
          <w:b/>
          <w:bCs/>
        </w:rPr>
        <w:t>28</w:t>
      </w:r>
      <w:r w:rsidRPr="006E056D">
        <w:rPr>
          <w:rFonts w:ascii="Aptos Display" w:hAnsi="Aptos Display" w:cs="Times New Roman"/>
          <w:b/>
          <w:bCs/>
        </w:rPr>
        <w:t>, 2026</w:t>
      </w:r>
      <w:r w:rsidRPr="006E056D">
        <w:rPr>
          <w:rFonts w:ascii="Aptos Display" w:hAnsi="Aptos Display" w:cs="Times New Roman"/>
          <w:b/>
          <w:bCs/>
          <w:color w:val="000000" w:themeColor="text1"/>
        </w:rPr>
        <w:t>.</w:t>
      </w:r>
      <w:r w:rsidRPr="006E056D">
        <w:rPr>
          <w:rFonts w:ascii="Aptos Display" w:hAnsi="Aptos Display" w:cs="Times New Roman"/>
          <w:color w:val="000000" w:themeColor="text1"/>
        </w:rPr>
        <w:t xml:space="preserve"> </w:t>
      </w:r>
      <w:r w:rsidR="008C5EDF" w:rsidRPr="006E056D">
        <w:rPr>
          <w:rFonts w:ascii="Aptos Display" w:hAnsi="Aptos Display" w:cs="Times New Roman"/>
          <w:color w:val="000000" w:themeColor="text1"/>
        </w:rPr>
        <w:t xml:space="preserve">The City of Durango invites interested, qualified </w:t>
      </w:r>
      <w:proofErr w:type="gramStart"/>
      <w:r w:rsidR="008C5EDF" w:rsidRPr="006E056D">
        <w:rPr>
          <w:rFonts w:ascii="Aptos Display" w:hAnsi="Aptos Display" w:cs="Times New Roman"/>
          <w:color w:val="000000" w:themeColor="text1"/>
        </w:rPr>
        <w:t>persons</w:t>
      </w:r>
      <w:proofErr w:type="gramEnd"/>
      <w:r w:rsidR="008C5EDF" w:rsidRPr="006E056D">
        <w:rPr>
          <w:rFonts w:ascii="Aptos Display" w:hAnsi="Aptos Display" w:cs="Times New Roman"/>
          <w:color w:val="000000" w:themeColor="text1"/>
        </w:rPr>
        <w:t xml:space="preserve"> or firms capable of providing the required service to submit bids for this project. Work will include, but may not be limited to, the construction of safety and drainage improvements that generally consist of the installation of a 6-foot sidewalk, curb and gutter, retaining walls and railings, and designated bike lanes. Intersection improvements will be made at the intersections of Roosa Ave and El Paso Street, and at Avenida Del Sol. Additional work includes the installation of precast concrete stormwater inlets and piping, asphalt pavement milling and asphalt overlay, and the application of pavement markings to redirect traffic flow. This project includes city, State, and Federal funding. As part of this project the successful contractor will need to provide and document On the Job Training for their employees and submit Certified Payroll Reports per Colorado Department of Transportation standards.</w:t>
      </w:r>
    </w:p>
    <w:p w14:paraId="0B387605" w14:textId="77777777" w:rsidR="008C5EDF" w:rsidRPr="006E056D" w:rsidRDefault="008C5EDF" w:rsidP="005257CA">
      <w:pPr>
        <w:pStyle w:val="BodyTextIndent"/>
        <w:spacing w:after="0"/>
        <w:ind w:left="0"/>
        <w:jc w:val="left"/>
        <w:rPr>
          <w:rFonts w:ascii="Aptos Display" w:hAnsi="Aptos Display" w:cs="Times New Roman"/>
          <w:color w:val="000000" w:themeColor="text1"/>
        </w:rPr>
      </w:pPr>
    </w:p>
    <w:p w14:paraId="10BCF5E0" w14:textId="6B715709" w:rsidR="00DD1E27" w:rsidRPr="006E056D" w:rsidRDefault="00DD1E27" w:rsidP="00DD1E27">
      <w:pPr>
        <w:rPr>
          <w:rFonts w:ascii="Aptos Display" w:hAnsi="Aptos Display"/>
          <w:b/>
          <w:bCs/>
        </w:rPr>
      </w:pPr>
      <w:r w:rsidRPr="006E056D">
        <w:rPr>
          <w:rFonts w:ascii="Aptos Display" w:hAnsi="Aptos Display"/>
          <w:b/>
          <w:bCs/>
        </w:rPr>
        <w:t xml:space="preserve">There will be a non-mandatory pre-bid conference at 10:00 AM (Local Time) on April </w:t>
      </w:r>
      <w:r w:rsidR="008C5EDF" w:rsidRPr="006E056D">
        <w:rPr>
          <w:rFonts w:ascii="Aptos Display" w:hAnsi="Aptos Display"/>
          <w:b/>
          <w:bCs/>
        </w:rPr>
        <w:t>7</w:t>
      </w:r>
      <w:r w:rsidRPr="006E056D">
        <w:rPr>
          <w:rFonts w:ascii="Aptos Display" w:hAnsi="Aptos Display"/>
          <w:b/>
          <w:bCs/>
        </w:rPr>
        <w:t xml:space="preserve">, 2026, </w:t>
      </w:r>
      <w:r w:rsidR="00C0087A">
        <w:rPr>
          <w:rFonts w:ascii="Aptos Display" w:hAnsi="Aptos Display"/>
          <w:b/>
          <w:bCs/>
        </w:rPr>
        <w:t xml:space="preserve">at the </w:t>
      </w:r>
      <w:r w:rsidR="008C5EDF" w:rsidRPr="006E056D">
        <w:rPr>
          <w:rFonts w:ascii="Aptos Display" w:hAnsi="Aptos Display"/>
          <w:b/>
          <w:bCs/>
        </w:rPr>
        <w:t>Santa Rita Reclamation Facility Conference Room, 105 Camino del Rio, Durango, CO 81303</w:t>
      </w:r>
      <w:r w:rsidRPr="006E056D">
        <w:rPr>
          <w:rFonts w:ascii="Aptos Display" w:hAnsi="Aptos Display"/>
          <w:b/>
          <w:bCs/>
        </w:rPr>
        <w:t xml:space="preserve">, to familiarize bidders with the project scope. </w:t>
      </w:r>
    </w:p>
    <w:p w14:paraId="221BB2EA" w14:textId="77777777" w:rsidR="00DD1E27" w:rsidRPr="006E056D" w:rsidRDefault="00DD1E27" w:rsidP="005257CA">
      <w:pPr>
        <w:pStyle w:val="BodyTextIndent"/>
        <w:spacing w:after="0"/>
        <w:ind w:left="0"/>
        <w:jc w:val="left"/>
        <w:rPr>
          <w:rFonts w:ascii="Aptos Display" w:hAnsi="Aptos Display" w:cs="Times New Roman"/>
          <w:color w:val="000000" w:themeColor="text1"/>
        </w:rPr>
      </w:pPr>
    </w:p>
    <w:p w14:paraId="487E57F0" w14:textId="77777777" w:rsidR="005257CA" w:rsidRPr="006E056D" w:rsidRDefault="005257CA" w:rsidP="005257CA">
      <w:pPr>
        <w:rPr>
          <w:rFonts w:ascii="Aptos Display" w:hAnsi="Aptos Display"/>
          <w:szCs w:val="22"/>
        </w:rPr>
      </w:pPr>
      <w:r w:rsidRPr="006E056D">
        <w:rPr>
          <w:rFonts w:ascii="Aptos Display" w:hAnsi="Aptos Display"/>
          <w:szCs w:val="22"/>
        </w:rPr>
        <w:t xml:space="preserve">Bid proposals must be submitted via Rocky Mountain E-Purchasing </w:t>
      </w:r>
      <w:hyperlink r:id="rId4">
        <w:r w:rsidRPr="006E056D">
          <w:rPr>
            <w:rStyle w:val="Hyperlink"/>
            <w:rFonts w:ascii="Aptos Display" w:hAnsi="Aptos Display"/>
            <w:szCs w:val="22"/>
          </w:rPr>
          <w:t>www.bidnetdirect.com/colorado</w:t>
        </w:r>
      </w:hyperlink>
      <w:r w:rsidRPr="006E056D">
        <w:rPr>
          <w:rFonts w:ascii="Aptos Display" w:hAnsi="Aptos Display"/>
          <w:szCs w:val="22"/>
        </w:rPr>
        <w:t xml:space="preserve">.  It is the sole responsibility of the respondent to see that the proposal is received before the submission deadline. Late proposals will not be considered.  </w:t>
      </w:r>
    </w:p>
    <w:p w14:paraId="320079AA" w14:textId="77777777" w:rsidR="005257CA" w:rsidRPr="006E056D" w:rsidRDefault="005257CA" w:rsidP="005257CA">
      <w:pPr>
        <w:rPr>
          <w:rFonts w:ascii="Aptos Display" w:hAnsi="Aptos Display"/>
          <w:sz w:val="18"/>
          <w:szCs w:val="18"/>
        </w:rPr>
      </w:pPr>
    </w:p>
    <w:p w14:paraId="574842AD" w14:textId="77777777" w:rsidR="005257CA" w:rsidRPr="006E056D" w:rsidRDefault="005257CA" w:rsidP="005257CA">
      <w:pPr>
        <w:rPr>
          <w:rFonts w:ascii="Aptos Display" w:hAnsi="Aptos Display"/>
        </w:rPr>
      </w:pPr>
      <w:r w:rsidRPr="006E056D">
        <w:rPr>
          <w:rFonts w:ascii="Aptos Display" w:hAnsi="Aptos Display"/>
        </w:rPr>
        <w:t xml:space="preserve">Bid documents and/or supporting information may be downloaded, at no charge, from the following web site:  </w:t>
      </w:r>
      <w:hyperlink r:id="rId5">
        <w:r w:rsidRPr="006E056D">
          <w:rPr>
            <w:rStyle w:val="Hyperlink"/>
            <w:rFonts w:ascii="Aptos Display" w:hAnsi="Aptos Display"/>
          </w:rPr>
          <w:t>www.bidnetdirect.com/colorado</w:t>
        </w:r>
      </w:hyperlink>
      <w:r w:rsidRPr="006E056D">
        <w:rPr>
          <w:rFonts w:ascii="Aptos Display" w:hAnsi="Aptos Display"/>
        </w:rPr>
        <w:t xml:space="preserve">  Click on “Vendor Registration” or “Vendor Login”, as applicable. </w:t>
      </w:r>
    </w:p>
    <w:p w14:paraId="0A32D179" w14:textId="77777777" w:rsidR="005257CA" w:rsidRPr="006E056D" w:rsidRDefault="005257CA" w:rsidP="005257CA">
      <w:pPr>
        <w:rPr>
          <w:rFonts w:ascii="Aptos Display" w:hAnsi="Aptos Display"/>
          <w:b/>
          <w:sz w:val="18"/>
          <w:szCs w:val="18"/>
        </w:rPr>
      </w:pPr>
    </w:p>
    <w:p w14:paraId="5A9AD4A4" w14:textId="77777777" w:rsidR="005257CA" w:rsidRPr="006E056D" w:rsidRDefault="005257CA" w:rsidP="005257CA">
      <w:pPr>
        <w:rPr>
          <w:rFonts w:ascii="Aptos Display" w:hAnsi="Aptos Display"/>
          <w:szCs w:val="22"/>
        </w:rPr>
      </w:pPr>
      <w:r w:rsidRPr="006E056D">
        <w:rPr>
          <w:rFonts w:ascii="Aptos Display" w:hAnsi="Aptos Display"/>
          <w:szCs w:val="22"/>
        </w:rPr>
        <w:t xml:space="preserve">The City of Durango reserves the right to reject </w:t>
      </w:r>
      <w:proofErr w:type="gramStart"/>
      <w:r w:rsidRPr="006E056D">
        <w:rPr>
          <w:rFonts w:ascii="Aptos Display" w:hAnsi="Aptos Display"/>
          <w:szCs w:val="22"/>
        </w:rPr>
        <w:t>any and all</w:t>
      </w:r>
      <w:proofErr w:type="gramEnd"/>
      <w:r w:rsidRPr="006E056D">
        <w:rPr>
          <w:rFonts w:ascii="Aptos Display" w:hAnsi="Aptos Display"/>
          <w:szCs w:val="22"/>
        </w:rPr>
        <w:t xml:space="preserve"> bids, to waive any informalities and minor irregularities in bids, and to accept the bid deemed, in the opinion of the City, to be in the best interest of the City of Durango.</w:t>
      </w:r>
    </w:p>
    <w:p w14:paraId="00DC6E93" w14:textId="77777777" w:rsidR="005257CA" w:rsidRPr="006E056D" w:rsidRDefault="005257CA" w:rsidP="005257CA">
      <w:pPr>
        <w:rPr>
          <w:rFonts w:ascii="Aptos Display" w:hAnsi="Aptos Display"/>
          <w:szCs w:val="22"/>
        </w:rPr>
      </w:pPr>
    </w:p>
    <w:p w14:paraId="14F42E7D" w14:textId="77777777" w:rsidR="005257CA" w:rsidRPr="006E056D" w:rsidRDefault="005257CA" w:rsidP="005257CA">
      <w:pPr>
        <w:rPr>
          <w:rFonts w:ascii="Aptos Display" w:hAnsi="Aptos Display"/>
          <w:b/>
          <w:szCs w:val="22"/>
        </w:rPr>
      </w:pPr>
      <w:r w:rsidRPr="006E056D">
        <w:rPr>
          <w:rFonts w:ascii="Aptos Display" w:hAnsi="Aptos Display"/>
          <w:szCs w:val="22"/>
        </w:rPr>
        <w:t xml:space="preserve">This project is being </w:t>
      </w:r>
      <w:proofErr w:type="gramStart"/>
      <w:r w:rsidRPr="006E056D">
        <w:rPr>
          <w:rFonts w:ascii="Aptos Display" w:hAnsi="Aptos Display"/>
          <w:szCs w:val="22"/>
        </w:rPr>
        <w:t>bid</w:t>
      </w:r>
      <w:proofErr w:type="gramEnd"/>
      <w:r w:rsidRPr="006E056D">
        <w:rPr>
          <w:rFonts w:ascii="Aptos Display" w:hAnsi="Aptos Display"/>
          <w:szCs w:val="22"/>
        </w:rPr>
        <w:t xml:space="preserve"> in accordance with the City of Durango Purchasing Policy.</w:t>
      </w:r>
    </w:p>
    <w:p w14:paraId="76A8382D" w14:textId="77777777" w:rsidR="005257CA" w:rsidRPr="006E056D" w:rsidRDefault="005257CA" w:rsidP="005257CA">
      <w:pPr>
        <w:rPr>
          <w:rFonts w:ascii="Aptos Display" w:hAnsi="Aptos Display"/>
          <w:b/>
          <w:bCs/>
          <w:sz w:val="18"/>
          <w:szCs w:val="18"/>
        </w:rPr>
      </w:pPr>
    </w:p>
    <w:p w14:paraId="5E3D977C" w14:textId="6EFA1111" w:rsidR="005257CA" w:rsidRPr="001368E7" w:rsidRDefault="005257CA" w:rsidP="005257CA">
      <w:pPr>
        <w:rPr>
          <w:color w:val="000000"/>
        </w:rPr>
      </w:pPr>
      <w:r w:rsidRPr="006E056D">
        <w:rPr>
          <w:rFonts w:ascii="Aptos Display" w:hAnsi="Aptos Display"/>
          <w:color w:val="000000" w:themeColor="text1"/>
        </w:rPr>
        <w:t xml:space="preserve">Published: </w:t>
      </w:r>
      <w:r w:rsidRPr="006E056D">
        <w:rPr>
          <w:rFonts w:ascii="Aptos Display" w:hAnsi="Aptos Display"/>
        </w:rPr>
        <w:t xml:space="preserve">March </w:t>
      </w:r>
      <w:r w:rsidR="00DD1E27" w:rsidRPr="006E056D">
        <w:rPr>
          <w:rFonts w:ascii="Aptos Display" w:hAnsi="Aptos Display"/>
        </w:rPr>
        <w:t>2</w:t>
      </w:r>
      <w:r w:rsidR="008C5EDF" w:rsidRPr="006E056D">
        <w:rPr>
          <w:rFonts w:ascii="Aptos Display" w:hAnsi="Aptos Display"/>
        </w:rPr>
        <w:t>5</w:t>
      </w:r>
      <w:r w:rsidR="00DD1E27" w:rsidRPr="006E056D">
        <w:rPr>
          <w:rFonts w:ascii="Aptos Display" w:hAnsi="Aptos Display"/>
        </w:rPr>
        <w:t xml:space="preserve"> &amp; </w:t>
      </w:r>
      <w:r w:rsidR="008C5EDF" w:rsidRPr="006E056D">
        <w:rPr>
          <w:rFonts w:ascii="Aptos Display" w:hAnsi="Aptos Display"/>
        </w:rPr>
        <w:t>27</w:t>
      </w:r>
      <w:r w:rsidRPr="006E056D">
        <w:rPr>
          <w:rFonts w:ascii="Aptos Display" w:hAnsi="Aptos Display"/>
        </w:rPr>
        <w:t>, 2026</w:t>
      </w:r>
      <w:r w:rsidR="00DD1E27" w:rsidRPr="006E056D">
        <w:rPr>
          <w:rFonts w:ascii="Aptos Display" w:hAnsi="Aptos Display"/>
        </w:rPr>
        <w:t>.</w:t>
      </w:r>
    </w:p>
    <w:p w14:paraId="3CBCF2BF" w14:textId="77777777" w:rsidR="00D77B0E" w:rsidRDefault="00D77B0E" w:rsidP="00D77B0E">
      <w:pPr>
        <w:contextualSpacing/>
        <w:jc w:val="center"/>
        <w:rPr>
          <w:b/>
          <w:sz w:val="22"/>
          <w:szCs w:val="24"/>
        </w:rPr>
      </w:pPr>
    </w:p>
    <w:p w14:paraId="2E61A802" w14:textId="77777777" w:rsidR="00FA3B83" w:rsidRPr="00D77B0E" w:rsidRDefault="00FA3B83" w:rsidP="00D77B0E">
      <w:pPr>
        <w:contextualSpacing/>
        <w:jc w:val="center"/>
        <w:rPr>
          <w:b/>
          <w:sz w:val="22"/>
          <w:szCs w:val="24"/>
        </w:rPr>
      </w:pPr>
    </w:p>
    <w:p w14:paraId="1DB518BF" w14:textId="5E786DF7" w:rsidR="00D26756" w:rsidRDefault="00D26756" w:rsidP="00D26756">
      <w:pPr>
        <w:contextualSpacing/>
        <w:jc w:val="center"/>
      </w:pPr>
      <w:r w:rsidRPr="004B2A04">
        <w:rPr>
          <w:rFonts w:ascii="Aptos" w:hAnsi="Aptos"/>
          <w:noProof/>
          <w:sz w:val="22"/>
          <w:szCs w:val="24"/>
        </w:rPr>
        <w:drawing>
          <wp:inline distT="0" distB="0" distL="0" distR="0" wp14:anchorId="4D1F89E7" wp14:editId="48A7EA1B">
            <wp:extent cx="1932939" cy="1343025"/>
            <wp:effectExtent l="0" t="0" r="0" b="0"/>
            <wp:docPr id="1"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6242" cy="1352268"/>
                    </a:xfrm>
                    <a:prstGeom prst="rect">
                      <a:avLst/>
                    </a:prstGeom>
                    <a:noFill/>
                    <a:ln>
                      <a:noFill/>
                    </a:ln>
                  </pic:spPr>
                </pic:pic>
              </a:graphicData>
            </a:graphic>
          </wp:inline>
        </w:drawing>
      </w:r>
    </w:p>
    <w:sectPr w:rsidR="00D267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47"/>
    <w:rsid w:val="000019A0"/>
    <w:rsid w:val="000021E5"/>
    <w:rsid w:val="0000306C"/>
    <w:rsid w:val="00017677"/>
    <w:rsid w:val="00017D1F"/>
    <w:rsid w:val="000234B5"/>
    <w:rsid w:val="0003279B"/>
    <w:rsid w:val="00032EB9"/>
    <w:rsid w:val="0004693F"/>
    <w:rsid w:val="000506D9"/>
    <w:rsid w:val="00061941"/>
    <w:rsid w:val="00065B9A"/>
    <w:rsid w:val="000717C8"/>
    <w:rsid w:val="000737C8"/>
    <w:rsid w:val="00082D38"/>
    <w:rsid w:val="0008735D"/>
    <w:rsid w:val="000A6CF0"/>
    <w:rsid w:val="000B3748"/>
    <w:rsid w:val="000C27D2"/>
    <w:rsid w:val="000C4056"/>
    <w:rsid w:val="000C6AA9"/>
    <w:rsid w:val="000D1304"/>
    <w:rsid w:val="000E0C19"/>
    <w:rsid w:val="000E20A4"/>
    <w:rsid w:val="000E4D2A"/>
    <w:rsid w:val="000F1B70"/>
    <w:rsid w:val="000F5798"/>
    <w:rsid w:val="000F5C7B"/>
    <w:rsid w:val="001127FD"/>
    <w:rsid w:val="001132B7"/>
    <w:rsid w:val="00114F00"/>
    <w:rsid w:val="00116FF7"/>
    <w:rsid w:val="00130365"/>
    <w:rsid w:val="001360BF"/>
    <w:rsid w:val="00143FAA"/>
    <w:rsid w:val="001476C7"/>
    <w:rsid w:val="00151FA9"/>
    <w:rsid w:val="00156262"/>
    <w:rsid w:val="00163E7D"/>
    <w:rsid w:val="001852D0"/>
    <w:rsid w:val="00185B69"/>
    <w:rsid w:val="00186DC3"/>
    <w:rsid w:val="00194E32"/>
    <w:rsid w:val="001A1285"/>
    <w:rsid w:val="001A46FD"/>
    <w:rsid w:val="001C0263"/>
    <w:rsid w:val="001C0730"/>
    <w:rsid w:val="001C3401"/>
    <w:rsid w:val="001E1EF2"/>
    <w:rsid w:val="001F4494"/>
    <w:rsid w:val="002005C2"/>
    <w:rsid w:val="0020369F"/>
    <w:rsid w:val="002077CE"/>
    <w:rsid w:val="00220CCC"/>
    <w:rsid w:val="002213B2"/>
    <w:rsid w:val="00221BD3"/>
    <w:rsid w:val="00227DE1"/>
    <w:rsid w:val="0026742E"/>
    <w:rsid w:val="0028329C"/>
    <w:rsid w:val="00295200"/>
    <w:rsid w:val="002A23ED"/>
    <w:rsid w:val="002A2F92"/>
    <w:rsid w:val="002A4A5B"/>
    <w:rsid w:val="002A7A4D"/>
    <w:rsid w:val="002C6C91"/>
    <w:rsid w:val="002D5955"/>
    <w:rsid w:val="002E3786"/>
    <w:rsid w:val="002E451E"/>
    <w:rsid w:val="002E7298"/>
    <w:rsid w:val="002F3207"/>
    <w:rsid w:val="002F7AE8"/>
    <w:rsid w:val="00303D2B"/>
    <w:rsid w:val="00304B6B"/>
    <w:rsid w:val="00311A37"/>
    <w:rsid w:val="00311CBD"/>
    <w:rsid w:val="00313845"/>
    <w:rsid w:val="00314D65"/>
    <w:rsid w:val="00322480"/>
    <w:rsid w:val="00323E34"/>
    <w:rsid w:val="00325003"/>
    <w:rsid w:val="003312B4"/>
    <w:rsid w:val="00332436"/>
    <w:rsid w:val="00332BC5"/>
    <w:rsid w:val="0035130E"/>
    <w:rsid w:val="003727EE"/>
    <w:rsid w:val="003754D9"/>
    <w:rsid w:val="003856FF"/>
    <w:rsid w:val="00396F15"/>
    <w:rsid w:val="00397211"/>
    <w:rsid w:val="00397C40"/>
    <w:rsid w:val="003A0418"/>
    <w:rsid w:val="003A53AF"/>
    <w:rsid w:val="003B2B42"/>
    <w:rsid w:val="003C0E7C"/>
    <w:rsid w:val="003D06DD"/>
    <w:rsid w:val="003D50C7"/>
    <w:rsid w:val="003D749D"/>
    <w:rsid w:val="003E41FE"/>
    <w:rsid w:val="003E4F3F"/>
    <w:rsid w:val="003F2757"/>
    <w:rsid w:val="0040010E"/>
    <w:rsid w:val="004156F5"/>
    <w:rsid w:val="00420584"/>
    <w:rsid w:val="00441E19"/>
    <w:rsid w:val="004434B2"/>
    <w:rsid w:val="0044377B"/>
    <w:rsid w:val="004544FC"/>
    <w:rsid w:val="004607A8"/>
    <w:rsid w:val="00481D4D"/>
    <w:rsid w:val="0049171B"/>
    <w:rsid w:val="004A5197"/>
    <w:rsid w:val="004B2A04"/>
    <w:rsid w:val="004C5CFE"/>
    <w:rsid w:val="004C74A5"/>
    <w:rsid w:val="004D02C4"/>
    <w:rsid w:val="004D2943"/>
    <w:rsid w:val="004E4283"/>
    <w:rsid w:val="004E6379"/>
    <w:rsid w:val="004F2188"/>
    <w:rsid w:val="00504651"/>
    <w:rsid w:val="0050525B"/>
    <w:rsid w:val="005064CA"/>
    <w:rsid w:val="00520F4A"/>
    <w:rsid w:val="00523ECC"/>
    <w:rsid w:val="005257CA"/>
    <w:rsid w:val="005351C4"/>
    <w:rsid w:val="005359E4"/>
    <w:rsid w:val="00542A4F"/>
    <w:rsid w:val="005434A5"/>
    <w:rsid w:val="00543937"/>
    <w:rsid w:val="0055505C"/>
    <w:rsid w:val="00577939"/>
    <w:rsid w:val="005779D6"/>
    <w:rsid w:val="005854D5"/>
    <w:rsid w:val="005A0F11"/>
    <w:rsid w:val="005A3867"/>
    <w:rsid w:val="005A403B"/>
    <w:rsid w:val="005A5DC7"/>
    <w:rsid w:val="005A70FA"/>
    <w:rsid w:val="005B75CB"/>
    <w:rsid w:val="005C2E1C"/>
    <w:rsid w:val="005D4912"/>
    <w:rsid w:val="005E086E"/>
    <w:rsid w:val="005E101A"/>
    <w:rsid w:val="005E3A4F"/>
    <w:rsid w:val="005E461E"/>
    <w:rsid w:val="005F0459"/>
    <w:rsid w:val="005F3227"/>
    <w:rsid w:val="00610951"/>
    <w:rsid w:val="00615C64"/>
    <w:rsid w:val="006174A2"/>
    <w:rsid w:val="00656AB9"/>
    <w:rsid w:val="00663A20"/>
    <w:rsid w:val="00665298"/>
    <w:rsid w:val="006702F6"/>
    <w:rsid w:val="00674315"/>
    <w:rsid w:val="0068365D"/>
    <w:rsid w:val="00692776"/>
    <w:rsid w:val="00695A7C"/>
    <w:rsid w:val="006A1B05"/>
    <w:rsid w:val="006B008D"/>
    <w:rsid w:val="006B1A2B"/>
    <w:rsid w:val="006C5C8E"/>
    <w:rsid w:val="006D35F3"/>
    <w:rsid w:val="006E056D"/>
    <w:rsid w:val="006E48B5"/>
    <w:rsid w:val="006F06ED"/>
    <w:rsid w:val="006F0CBD"/>
    <w:rsid w:val="006F77C6"/>
    <w:rsid w:val="007032A2"/>
    <w:rsid w:val="0071041F"/>
    <w:rsid w:val="00714A9D"/>
    <w:rsid w:val="007407B2"/>
    <w:rsid w:val="00741E55"/>
    <w:rsid w:val="00741FEA"/>
    <w:rsid w:val="007436EC"/>
    <w:rsid w:val="00744952"/>
    <w:rsid w:val="00745B0F"/>
    <w:rsid w:val="00745C3B"/>
    <w:rsid w:val="00751E10"/>
    <w:rsid w:val="007533E9"/>
    <w:rsid w:val="007579A0"/>
    <w:rsid w:val="00760A91"/>
    <w:rsid w:val="00765CED"/>
    <w:rsid w:val="0077304E"/>
    <w:rsid w:val="007749E0"/>
    <w:rsid w:val="00782E70"/>
    <w:rsid w:val="0078551B"/>
    <w:rsid w:val="00794122"/>
    <w:rsid w:val="00795E1C"/>
    <w:rsid w:val="00796153"/>
    <w:rsid w:val="007A0CAD"/>
    <w:rsid w:val="007A1482"/>
    <w:rsid w:val="007A2D0D"/>
    <w:rsid w:val="007A397C"/>
    <w:rsid w:val="007A3BC1"/>
    <w:rsid w:val="007B76E8"/>
    <w:rsid w:val="007C6F39"/>
    <w:rsid w:val="007E2663"/>
    <w:rsid w:val="007E7341"/>
    <w:rsid w:val="007F5443"/>
    <w:rsid w:val="007F61C3"/>
    <w:rsid w:val="00800D0B"/>
    <w:rsid w:val="00811479"/>
    <w:rsid w:val="00815A9A"/>
    <w:rsid w:val="00817A8C"/>
    <w:rsid w:val="00822474"/>
    <w:rsid w:val="00825F8C"/>
    <w:rsid w:val="00845AB1"/>
    <w:rsid w:val="00847821"/>
    <w:rsid w:val="008516AC"/>
    <w:rsid w:val="00855F47"/>
    <w:rsid w:val="008638D5"/>
    <w:rsid w:val="0087145F"/>
    <w:rsid w:val="008778AA"/>
    <w:rsid w:val="008803AE"/>
    <w:rsid w:val="008828CE"/>
    <w:rsid w:val="008A1007"/>
    <w:rsid w:val="008A5417"/>
    <w:rsid w:val="008C174B"/>
    <w:rsid w:val="008C4230"/>
    <w:rsid w:val="008C5EDF"/>
    <w:rsid w:val="008C6882"/>
    <w:rsid w:val="008D6E2C"/>
    <w:rsid w:val="008E0224"/>
    <w:rsid w:val="008E09FA"/>
    <w:rsid w:val="008E320E"/>
    <w:rsid w:val="008E3BF6"/>
    <w:rsid w:val="008E4C58"/>
    <w:rsid w:val="008E77B8"/>
    <w:rsid w:val="008F3411"/>
    <w:rsid w:val="008F35B0"/>
    <w:rsid w:val="0090172D"/>
    <w:rsid w:val="0090548B"/>
    <w:rsid w:val="009060C1"/>
    <w:rsid w:val="0091431B"/>
    <w:rsid w:val="009402B5"/>
    <w:rsid w:val="00957B77"/>
    <w:rsid w:val="009731EE"/>
    <w:rsid w:val="009736CB"/>
    <w:rsid w:val="00981644"/>
    <w:rsid w:val="00982C5D"/>
    <w:rsid w:val="009A1F2D"/>
    <w:rsid w:val="009A51C0"/>
    <w:rsid w:val="009A60DA"/>
    <w:rsid w:val="009B3203"/>
    <w:rsid w:val="009B6C5C"/>
    <w:rsid w:val="009B7D5F"/>
    <w:rsid w:val="009D69E9"/>
    <w:rsid w:val="009E2716"/>
    <w:rsid w:val="009E3018"/>
    <w:rsid w:val="00A06BDA"/>
    <w:rsid w:val="00A10DDC"/>
    <w:rsid w:val="00A14E25"/>
    <w:rsid w:val="00A3641D"/>
    <w:rsid w:val="00A36E10"/>
    <w:rsid w:val="00A5069D"/>
    <w:rsid w:val="00A7445E"/>
    <w:rsid w:val="00A74846"/>
    <w:rsid w:val="00A77D2E"/>
    <w:rsid w:val="00A978F0"/>
    <w:rsid w:val="00AA2654"/>
    <w:rsid w:val="00AB03DC"/>
    <w:rsid w:val="00AB136F"/>
    <w:rsid w:val="00AB4B28"/>
    <w:rsid w:val="00AB6FB9"/>
    <w:rsid w:val="00AC443C"/>
    <w:rsid w:val="00AD1F29"/>
    <w:rsid w:val="00AD3F5E"/>
    <w:rsid w:val="00AD4803"/>
    <w:rsid w:val="00AE121E"/>
    <w:rsid w:val="00AF6C6C"/>
    <w:rsid w:val="00B013A4"/>
    <w:rsid w:val="00B11158"/>
    <w:rsid w:val="00B14740"/>
    <w:rsid w:val="00B4109D"/>
    <w:rsid w:val="00B475FC"/>
    <w:rsid w:val="00B714C0"/>
    <w:rsid w:val="00B77EB5"/>
    <w:rsid w:val="00B8400C"/>
    <w:rsid w:val="00B90AD7"/>
    <w:rsid w:val="00B95BCB"/>
    <w:rsid w:val="00BB5173"/>
    <w:rsid w:val="00BB5CDF"/>
    <w:rsid w:val="00BB6C48"/>
    <w:rsid w:val="00BB6FA2"/>
    <w:rsid w:val="00BF709B"/>
    <w:rsid w:val="00C0087A"/>
    <w:rsid w:val="00C12F38"/>
    <w:rsid w:val="00C1575E"/>
    <w:rsid w:val="00C22754"/>
    <w:rsid w:val="00C300CA"/>
    <w:rsid w:val="00C323F3"/>
    <w:rsid w:val="00C34777"/>
    <w:rsid w:val="00C470D3"/>
    <w:rsid w:val="00C56D68"/>
    <w:rsid w:val="00C6352D"/>
    <w:rsid w:val="00C641E4"/>
    <w:rsid w:val="00C6552E"/>
    <w:rsid w:val="00C76A0D"/>
    <w:rsid w:val="00C91352"/>
    <w:rsid w:val="00CA14C9"/>
    <w:rsid w:val="00CA661E"/>
    <w:rsid w:val="00CB5E09"/>
    <w:rsid w:val="00CB7FC6"/>
    <w:rsid w:val="00CE2247"/>
    <w:rsid w:val="00CE40ED"/>
    <w:rsid w:val="00CE4BED"/>
    <w:rsid w:val="00CE510B"/>
    <w:rsid w:val="00D06BD9"/>
    <w:rsid w:val="00D07EC0"/>
    <w:rsid w:val="00D204C6"/>
    <w:rsid w:val="00D237BB"/>
    <w:rsid w:val="00D24D0E"/>
    <w:rsid w:val="00D2586E"/>
    <w:rsid w:val="00D26756"/>
    <w:rsid w:val="00D3200F"/>
    <w:rsid w:val="00D362CB"/>
    <w:rsid w:val="00D41E1A"/>
    <w:rsid w:val="00D57380"/>
    <w:rsid w:val="00D61C38"/>
    <w:rsid w:val="00D6710E"/>
    <w:rsid w:val="00D70C1A"/>
    <w:rsid w:val="00D751C6"/>
    <w:rsid w:val="00D77B0E"/>
    <w:rsid w:val="00D83810"/>
    <w:rsid w:val="00D8687B"/>
    <w:rsid w:val="00D97402"/>
    <w:rsid w:val="00DA4B39"/>
    <w:rsid w:val="00DB26B4"/>
    <w:rsid w:val="00DB5D70"/>
    <w:rsid w:val="00DC5E59"/>
    <w:rsid w:val="00DD1E27"/>
    <w:rsid w:val="00DD731A"/>
    <w:rsid w:val="00DE23B1"/>
    <w:rsid w:val="00DF1970"/>
    <w:rsid w:val="00DF2128"/>
    <w:rsid w:val="00E03051"/>
    <w:rsid w:val="00E11E90"/>
    <w:rsid w:val="00E2494B"/>
    <w:rsid w:val="00E25B33"/>
    <w:rsid w:val="00E42DEA"/>
    <w:rsid w:val="00E4768F"/>
    <w:rsid w:val="00E624C2"/>
    <w:rsid w:val="00E64C72"/>
    <w:rsid w:val="00E776DE"/>
    <w:rsid w:val="00E82CB9"/>
    <w:rsid w:val="00E91884"/>
    <w:rsid w:val="00EA7AA0"/>
    <w:rsid w:val="00EA7ECD"/>
    <w:rsid w:val="00EB0FA6"/>
    <w:rsid w:val="00EB727B"/>
    <w:rsid w:val="00EC18C4"/>
    <w:rsid w:val="00EC567C"/>
    <w:rsid w:val="00EC6BB8"/>
    <w:rsid w:val="00EC6E8A"/>
    <w:rsid w:val="00EC77B2"/>
    <w:rsid w:val="00ED267E"/>
    <w:rsid w:val="00EE5BB5"/>
    <w:rsid w:val="00F10FF6"/>
    <w:rsid w:val="00F11FF1"/>
    <w:rsid w:val="00F14FE5"/>
    <w:rsid w:val="00F16063"/>
    <w:rsid w:val="00F27EB9"/>
    <w:rsid w:val="00F344F5"/>
    <w:rsid w:val="00F37CD7"/>
    <w:rsid w:val="00F66337"/>
    <w:rsid w:val="00F66C59"/>
    <w:rsid w:val="00F72E7B"/>
    <w:rsid w:val="00F85031"/>
    <w:rsid w:val="00F92E72"/>
    <w:rsid w:val="00F954DE"/>
    <w:rsid w:val="00F97215"/>
    <w:rsid w:val="00FA2CA7"/>
    <w:rsid w:val="00FA33A5"/>
    <w:rsid w:val="00FA3B83"/>
    <w:rsid w:val="00FA7919"/>
    <w:rsid w:val="00FB1717"/>
    <w:rsid w:val="00FC4F3D"/>
    <w:rsid w:val="00FD3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0F6EC"/>
  <w15:chartTrackingRefBased/>
  <w15:docId w15:val="{73101E13-70E0-4747-849C-2EC64C43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24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CE2247"/>
    <w:pPr>
      <w:jc w:val="center"/>
    </w:pPr>
    <w:rPr>
      <w:b/>
      <w:u w:val="single"/>
    </w:rPr>
  </w:style>
  <w:style w:type="character" w:customStyle="1" w:styleId="TitleChar">
    <w:name w:val="Title Char"/>
    <w:basedOn w:val="DefaultParagraphFont"/>
    <w:link w:val="Title"/>
    <w:uiPriority w:val="99"/>
    <w:rsid w:val="00CE2247"/>
    <w:rPr>
      <w:rFonts w:ascii="Times New Roman" w:eastAsia="Times New Roman" w:hAnsi="Times New Roman" w:cs="Times New Roman"/>
      <w:b/>
      <w:sz w:val="24"/>
      <w:szCs w:val="20"/>
      <w:u w:val="single"/>
    </w:rPr>
  </w:style>
  <w:style w:type="character" w:styleId="Hyperlink">
    <w:name w:val="Hyperlink"/>
    <w:basedOn w:val="DefaultParagraphFont"/>
    <w:rsid w:val="00CE2247"/>
    <w:rPr>
      <w:rFonts w:cs="Times New Roman"/>
      <w:color w:val="0000FF"/>
      <w:u w:val="single"/>
    </w:rPr>
  </w:style>
  <w:style w:type="paragraph" w:styleId="BodyText">
    <w:name w:val="Body Text"/>
    <w:basedOn w:val="Normal"/>
    <w:link w:val="BodyTextChar"/>
    <w:uiPriority w:val="99"/>
    <w:unhideWhenUsed/>
    <w:rsid w:val="00D83810"/>
    <w:pPr>
      <w:spacing w:after="120"/>
    </w:pPr>
  </w:style>
  <w:style w:type="character" w:customStyle="1" w:styleId="BodyTextChar">
    <w:name w:val="Body Text Char"/>
    <w:basedOn w:val="DefaultParagraphFont"/>
    <w:link w:val="BodyText"/>
    <w:uiPriority w:val="99"/>
    <w:rsid w:val="00D83810"/>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0021E5"/>
    <w:rPr>
      <w:sz w:val="20"/>
    </w:rPr>
  </w:style>
  <w:style w:type="character" w:customStyle="1" w:styleId="EndnoteTextChar">
    <w:name w:val="Endnote Text Char"/>
    <w:basedOn w:val="DefaultParagraphFont"/>
    <w:link w:val="EndnoteText"/>
    <w:uiPriority w:val="99"/>
    <w:semiHidden/>
    <w:rsid w:val="000021E5"/>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0F5C7B"/>
    <w:rPr>
      <w:color w:val="605E5C"/>
      <w:shd w:val="clear" w:color="auto" w:fill="E1DFDD"/>
    </w:rPr>
  </w:style>
  <w:style w:type="character" w:styleId="FollowedHyperlink">
    <w:name w:val="FollowedHyperlink"/>
    <w:basedOn w:val="DefaultParagraphFont"/>
    <w:uiPriority w:val="99"/>
    <w:semiHidden/>
    <w:unhideWhenUsed/>
    <w:rsid w:val="003B2B42"/>
    <w:rPr>
      <w:color w:val="954F72" w:themeColor="followedHyperlink"/>
      <w:u w:val="single"/>
    </w:rPr>
  </w:style>
  <w:style w:type="paragraph" w:styleId="BodyTextIndent">
    <w:name w:val="Body Text Indent"/>
    <w:basedOn w:val="Normal"/>
    <w:link w:val="BodyTextIndentChar"/>
    <w:rsid w:val="005257CA"/>
    <w:pPr>
      <w:spacing w:after="120"/>
      <w:ind w:left="360"/>
      <w:contextualSpacing/>
      <w:jc w:val="both"/>
    </w:pPr>
    <w:rPr>
      <w:rFonts w:asciiTheme="minorHAnsi" w:eastAsiaTheme="minorEastAsia" w:hAnsiTheme="minorHAnsi" w:cstheme="minorBidi"/>
      <w:sz w:val="22"/>
      <w:szCs w:val="24"/>
    </w:rPr>
  </w:style>
  <w:style w:type="character" w:customStyle="1" w:styleId="BodyTextIndentChar">
    <w:name w:val="Body Text Indent Char"/>
    <w:basedOn w:val="DefaultParagraphFont"/>
    <w:link w:val="BodyTextIndent"/>
    <w:rsid w:val="005257CA"/>
    <w:rPr>
      <w:rFonts w:eastAsiaTheme="minorEastAsia"/>
      <w:szCs w:val="24"/>
    </w:rPr>
  </w:style>
  <w:style w:type="character" w:customStyle="1" w:styleId="normaltextrun">
    <w:name w:val="normaltextrun"/>
    <w:basedOn w:val="DefaultParagraphFont"/>
    <w:uiPriority w:val="1"/>
    <w:rsid w:val="00525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bidnetdirect.com/colorado" TargetMode="External"/><Relationship Id="rId4" Type="http://schemas.openxmlformats.org/officeDocument/2006/relationships/hyperlink" Target="http://www.bidnetdirect.com/color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Durango</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Karen</dc:creator>
  <cp:keywords/>
  <dc:description/>
  <cp:lastModifiedBy>Jordan Koos</cp:lastModifiedBy>
  <cp:revision>2</cp:revision>
  <dcterms:created xsi:type="dcterms:W3CDTF">2026-03-25T21:44:00Z</dcterms:created>
  <dcterms:modified xsi:type="dcterms:W3CDTF">2026-03-25T21:44:00Z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61fa8617d4849fceb6c343213ffbcda36efc2ff79956808a9e7f82909ba05a3d</vt:lpwstr>
  </property>
</Properties>
</file>