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C502A" w14:textId="77777777" w:rsidR="00632BA3" w:rsidRPr="00E37768" w:rsidRDefault="00632BA3" w:rsidP="00632BA3">
      <w:pPr>
        <w:rPr>
          <w:rFonts w:asciiTheme="minorHAnsi" w:hAnsiTheme="minorHAnsi" w:cstheme="minorHAnsi"/>
          <w:b/>
        </w:rPr>
      </w:pPr>
      <w:r w:rsidRPr="00E37768">
        <w:rPr>
          <w:rFonts w:asciiTheme="minorHAnsi" w:hAnsiTheme="minorHAnsi" w:cstheme="minorHAnsi"/>
          <w:b/>
        </w:rPr>
        <w:t>General Specifications</w:t>
      </w:r>
    </w:p>
    <w:p w14:paraId="791C4248" w14:textId="77777777" w:rsidR="00632BA3" w:rsidRPr="00E37768" w:rsidRDefault="00632BA3" w:rsidP="00632BA3">
      <w:pPr>
        <w:rPr>
          <w:rFonts w:asciiTheme="minorHAnsi" w:hAnsiTheme="minorHAnsi" w:cstheme="minorHAnsi"/>
        </w:rPr>
      </w:pPr>
    </w:p>
    <w:p w14:paraId="4C27BAFE" w14:textId="77777777" w:rsidR="00632BA3" w:rsidRPr="00E37768" w:rsidRDefault="00632BA3" w:rsidP="00632BA3">
      <w:pPr>
        <w:numPr>
          <w:ilvl w:val="1"/>
          <w:numId w:val="26"/>
        </w:numPr>
        <w:spacing w:after="160" w:line="278" w:lineRule="auto"/>
        <w:rPr>
          <w:rFonts w:asciiTheme="minorHAnsi" w:hAnsiTheme="minorHAnsi" w:cstheme="minorHAnsi"/>
        </w:rPr>
      </w:pPr>
      <w:proofErr w:type="gramStart"/>
      <w:r w:rsidRPr="00E37768">
        <w:rPr>
          <w:rFonts w:asciiTheme="minorHAnsi" w:hAnsiTheme="minorHAnsi" w:cstheme="minorHAnsi"/>
        </w:rPr>
        <w:t>Contractor</w:t>
      </w:r>
      <w:proofErr w:type="gramEnd"/>
      <w:r w:rsidRPr="00E37768">
        <w:rPr>
          <w:rFonts w:asciiTheme="minorHAnsi" w:hAnsiTheme="minorHAnsi" w:cstheme="minorHAnsi"/>
        </w:rPr>
        <w:t xml:space="preserve"> shall be licensed by the State of Colorado and follow the rules of The Division of Water Resources (DWR) and the Board of Examiners of Water Well Construction and Pump Installation Contractors. </w:t>
      </w:r>
    </w:p>
    <w:p w14:paraId="2B3D7F69" w14:textId="77777777" w:rsidR="00632BA3" w:rsidRPr="00E37768" w:rsidRDefault="00632BA3" w:rsidP="00632BA3">
      <w:pPr>
        <w:numPr>
          <w:ilvl w:val="1"/>
          <w:numId w:val="26"/>
        </w:numPr>
        <w:spacing w:after="160" w:line="278" w:lineRule="auto"/>
        <w:rPr>
          <w:rFonts w:asciiTheme="minorHAnsi" w:hAnsiTheme="minorHAnsi" w:cstheme="minorHAnsi"/>
        </w:rPr>
      </w:pPr>
      <w:r w:rsidRPr="00E37768">
        <w:rPr>
          <w:rFonts w:asciiTheme="minorHAnsi" w:hAnsiTheme="minorHAnsi" w:cstheme="minorHAnsi"/>
        </w:rPr>
        <w:t>Contractor shall meet the minimum requirements of "Rules and Regulations for Water Well Construction, Pump Installation, Cistern Installation, and Monitoring and Observation Well/Hole Construction" 2 CCR 404-2.</w:t>
      </w:r>
    </w:p>
    <w:p w14:paraId="714DB084" w14:textId="77777777" w:rsidR="00632BA3" w:rsidRPr="00E37768" w:rsidRDefault="00632BA3" w:rsidP="00632BA3">
      <w:pPr>
        <w:numPr>
          <w:ilvl w:val="1"/>
          <w:numId w:val="26"/>
        </w:numPr>
        <w:spacing w:after="160" w:line="278" w:lineRule="auto"/>
        <w:rPr>
          <w:rFonts w:asciiTheme="minorHAnsi" w:hAnsiTheme="minorHAnsi" w:cstheme="minorHAnsi"/>
        </w:rPr>
      </w:pPr>
      <w:r w:rsidRPr="00E37768">
        <w:rPr>
          <w:rFonts w:asciiTheme="minorHAnsi" w:hAnsiTheme="minorHAnsi" w:cstheme="minorHAnsi"/>
        </w:rPr>
        <w:t>Contractor shall adhere to requirements of “Rules and Regulations for Administration of Licensing, Financial Responsibility, Continuing Education and Remedial Action for Well Construction and Pump Installation Contractors" 2 CCR 402-14.</w:t>
      </w:r>
    </w:p>
    <w:p w14:paraId="4C799BD5" w14:textId="77777777" w:rsidR="00632BA3" w:rsidRPr="00E37768" w:rsidRDefault="00632BA3" w:rsidP="00632BA3">
      <w:pPr>
        <w:numPr>
          <w:ilvl w:val="1"/>
          <w:numId w:val="26"/>
        </w:numPr>
        <w:spacing w:after="160" w:line="278" w:lineRule="auto"/>
        <w:rPr>
          <w:rFonts w:asciiTheme="minorHAnsi" w:hAnsiTheme="minorHAnsi" w:cstheme="minorHAnsi"/>
        </w:rPr>
      </w:pPr>
      <w:r w:rsidRPr="00E37768">
        <w:rPr>
          <w:rFonts w:asciiTheme="minorHAnsi" w:hAnsiTheme="minorHAnsi" w:cstheme="minorHAnsi"/>
        </w:rPr>
        <w:t>Well location shall be staked by CO and the depth needed shall be a minimum of 100’ and maintain a minimum of 10 gallons per minute (</w:t>
      </w:r>
      <w:proofErr w:type="spellStart"/>
      <w:r w:rsidRPr="00E37768">
        <w:rPr>
          <w:rFonts w:asciiTheme="minorHAnsi" w:hAnsiTheme="minorHAnsi" w:cstheme="minorHAnsi"/>
        </w:rPr>
        <w:t>gpm</w:t>
      </w:r>
      <w:proofErr w:type="spellEnd"/>
      <w:r w:rsidRPr="00E37768">
        <w:rPr>
          <w:rFonts w:asciiTheme="minorHAnsi" w:hAnsiTheme="minorHAnsi" w:cstheme="minorHAnsi"/>
        </w:rPr>
        <w:t xml:space="preserve">) production rate to accommodate the site. The well shall be a minimum of 100 feet to avoid the interaction and influence of surface water.   </w:t>
      </w:r>
    </w:p>
    <w:p w14:paraId="705C1929" w14:textId="77777777" w:rsidR="00632BA3" w:rsidRPr="00E37768" w:rsidRDefault="00632BA3" w:rsidP="00632BA3">
      <w:pPr>
        <w:numPr>
          <w:ilvl w:val="1"/>
          <w:numId w:val="26"/>
        </w:numPr>
        <w:spacing w:after="160" w:line="278" w:lineRule="auto"/>
        <w:rPr>
          <w:rFonts w:asciiTheme="minorHAnsi" w:hAnsiTheme="minorHAnsi" w:cstheme="minorHAnsi"/>
        </w:rPr>
      </w:pPr>
      <w:r w:rsidRPr="00E37768">
        <w:rPr>
          <w:rFonts w:asciiTheme="minorHAnsi" w:hAnsiTheme="minorHAnsi" w:cstheme="minorHAnsi"/>
        </w:rPr>
        <w:t xml:space="preserve">As a part of the project the well shall </w:t>
      </w:r>
      <w:proofErr w:type="gramStart"/>
      <w:r w:rsidRPr="00E37768">
        <w:rPr>
          <w:rFonts w:asciiTheme="minorHAnsi" w:hAnsiTheme="minorHAnsi" w:cstheme="minorHAnsi"/>
        </w:rPr>
        <w:t>be pump</w:t>
      </w:r>
      <w:proofErr w:type="gramEnd"/>
      <w:r w:rsidRPr="00E37768">
        <w:rPr>
          <w:rFonts w:asciiTheme="minorHAnsi" w:hAnsiTheme="minorHAnsi" w:cstheme="minorHAnsi"/>
        </w:rPr>
        <w:t xml:space="preserve"> tested and the production rate, raw water quality determined, and </w:t>
      </w:r>
      <w:proofErr w:type="gramStart"/>
      <w:r w:rsidRPr="00E37768">
        <w:rPr>
          <w:rFonts w:asciiTheme="minorHAnsi" w:hAnsiTheme="minorHAnsi" w:cstheme="minorHAnsi"/>
        </w:rPr>
        <w:t>a well log</w:t>
      </w:r>
      <w:proofErr w:type="gramEnd"/>
      <w:r w:rsidRPr="00E37768">
        <w:rPr>
          <w:rFonts w:asciiTheme="minorHAnsi" w:hAnsiTheme="minorHAnsi" w:cstheme="minorHAnsi"/>
        </w:rPr>
        <w:t xml:space="preserve"> provided.  At minimum an 8-hour pump test shall be included. The raw water quality testing shall at minimum include bacteriological, radionuclides, arsenic, and metals in the results. This information is to be supplied upon completion of drilling the well.</w:t>
      </w:r>
    </w:p>
    <w:p w14:paraId="183E317C" w14:textId="3BDFE6EE" w:rsidR="00632BA3" w:rsidRPr="00E37768" w:rsidRDefault="00632BA3" w:rsidP="00632BA3">
      <w:pPr>
        <w:numPr>
          <w:ilvl w:val="1"/>
          <w:numId w:val="26"/>
        </w:numPr>
        <w:spacing w:after="160" w:line="278" w:lineRule="auto"/>
        <w:rPr>
          <w:rFonts w:asciiTheme="minorHAnsi" w:hAnsiTheme="minorHAnsi" w:cstheme="minorHAnsi"/>
        </w:rPr>
      </w:pPr>
      <w:r w:rsidRPr="00E37768">
        <w:rPr>
          <w:rFonts w:asciiTheme="minorHAnsi" w:hAnsiTheme="minorHAnsi" w:cstheme="minorHAnsi"/>
        </w:rPr>
        <w:t xml:space="preserve">After drilling and testing is complete and </w:t>
      </w:r>
      <w:proofErr w:type="gramStart"/>
      <w:r w:rsidRPr="00E37768">
        <w:rPr>
          <w:rFonts w:asciiTheme="minorHAnsi" w:hAnsiTheme="minorHAnsi" w:cstheme="minorHAnsi"/>
        </w:rPr>
        <w:t>necessary well</w:t>
      </w:r>
      <w:proofErr w:type="gramEnd"/>
      <w:r w:rsidRPr="00E37768">
        <w:rPr>
          <w:rFonts w:asciiTheme="minorHAnsi" w:hAnsiTheme="minorHAnsi" w:cstheme="minorHAnsi"/>
        </w:rPr>
        <w:t xml:space="preserve"> implements are installed, the well shall be capped </w:t>
      </w:r>
      <w:r w:rsidR="009474B0">
        <w:rPr>
          <w:rFonts w:asciiTheme="minorHAnsi" w:hAnsiTheme="minorHAnsi" w:cstheme="minorHAnsi"/>
        </w:rPr>
        <w:t xml:space="preserve">with hand pump </w:t>
      </w:r>
      <w:r w:rsidRPr="00E37768">
        <w:rPr>
          <w:rFonts w:asciiTheme="minorHAnsi" w:hAnsiTheme="minorHAnsi" w:cstheme="minorHAnsi"/>
        </w:rPr>
        <w:t>so that the well pump, head, and distribution lines can be installed after the well production rate, draw down, and chemistry is determined.</w:t>
      </w:r>
    </w:p>
    <w:p w14:paraId="24FD11A1" w14:textId="77777777" w:rsidR="00632BA3" w:rsidRPr="00E37768" w:rsidRDefault="00632BA3" w:rsidP="00632BA3">
      <w:pPr>
        <w:numPr>
          <w:ilvl w:val="1"/>
          <w:numId w:val="26"/>
        </w:numPr>
        <w:spacing w:after="160" w:line="278" w:lineRule="auto"/>
        <w:rPr>
          <w:rFonts w:asciiTheme="minorHAnsi" w:hAnsiTheme="minorHAnsi" w:cstheme="minorHAnsi"/>
        </w:rPr>
      </w:pPr>
      <w:r w:rsidRPr="00E37768">
        <w:rPr>
          <w:rFonts w:asciiTheme="minorHAnsi" w:hAnsiTheme="minorHAnsi" w:cstheme="minorHAnsi"/>
        </w:rPr>
        <w:t xml:space="preserve">The completed well shall include a well cap, casing, pitless adapter, bentonite grout, well screen and gravel pack.  Well pump, drop pipe and distribution line </w:t>
      </w:r>
      <w:r>
        <w:rPr>
          <w:rFonts w:asciiTheme="minorHAnsi" w:hAnsiTheme="minorHAnsi" w:cstheme="minorHAnsi"/>
        </w:rPr>
        <w:t>are</w:t>
      </w:r>
      <w:r w:rsidRPr="00E37768">
        <w:rPr>
          <w:rFonts w:asciiTheme="minorHAnsi" w:hAnsiTheme="minorHAnsi" w:cstheme="minorHAnsi"/>
        </w:rPr>
        <w:t xml:space="preserve"> not included in this project. </w:t>
      </w:r>
    </w:p>
    <w:p w14:paraId="56B939EE" w14:textId="77777777" w:rsidR="009474B0" w:rsidRDefault="009474B0" w:rsidP="009474B0">
      <w:pPr>
        <w:numPr>
          <w:ilvl w:val="1"/>
          <w:numId w:val="26"/>
        </w:numPr>
        <w:spacing w:after="160" w:line="278" w:lineRule="auto"/>
      </w:pPr>
      <w:proofErr w:type="gramStart"/>
      <w:r>
        <w:t xml:space="preserve">Well </w:t>
      </w:r>
      <w:proofErr w:type="gramEnd"/>
      <w:r>
        <w:t>hand pump shall be installed on the new well for immediate use after testing.</w:t>
      </w:r>
    </w:p>
    <w:p w14:paraId="1AF049F0" w14:textId="77777777" w:rsidR="009474B0" w:rsidRDefault="009474B0" w:rsidP="009474B0">
      <w:pPr>
        <w:numPr>
          <w:ilvl w:val="1"/>
          <w:numId w:val="26"/>
        </w:numPr>
        <w:spacing w:after="160" w:line="278" w:lineRule="auto"/>
      </w:pPr>
      <w:r>
        <w:t>All drill castings, waste material, and surface disturbance restored to original condition within 5 business days of completion of drilling work.</w:t>
      </w:r>
    </w:p>
    <w:p w14:paraId="0F5133F0" w14:textId="77777777" w:rsidR="009474B0" w:rsidRPr="00567ECB" w:rsidRDefault="009474B0" w:rsidP="009474B0">
      <w:pPr>
        <w:numPr>
          <w:ilvl w:val="1"/>
          <w:numId w:val="26"/>
        </w:numPr>
        <w:spacing w:after="160" w:line="278" w:lineRule="auto"/>
      </w:pPr>
      <w:r>
        <w:t>Pitless adapter outlet shall be 1-1/2</w:t>
      </w:r>
      <w:r>
        <w:t>”</w:t>
      </w:r>
      <w:r>
        <w:t xml:space="preserve"> diameter and 7</w:t>
      </w:r>
      <w:r>
        <w:t>’</w:t>
      </w:r>
      <w:r>
        <w:t xml:space="preserve"> below finish grade.  The pitless adapter shall be protected and backfilled for later excavation to install distribution lines.  </w:t>
      </w:r>
    </w:p>
    <w:p w14:paraId="001ADEC6" w14:textId="77777777" w:rsidR="00632BA3" w:rsidRPr="00E37768" w:rsidRDefault="00632BA3" w:rsidP="00632BA3">
      <w:pPr>
        <w:spacing w:after="160" w:line="278" w:lineRule="auto"/>
        <w:rPr>
          <w:rFonts w:asciiTheme="minorHAnsi" w:hAnsiTheme="minorHAnsi" w:cstheme="minorHAnsi"/>
        </w:rPr>
      </w:pPr>
    </w:p>
    <w:p w14:paraId="21E10CAD" w14:textId="77777777" w:rsidR="00632BA3" w:rsidRPr="00E37768" w:rsidRDefault="00632BA3" w:rsidP="00632BA3">
      <w:pPr>
        <w:spacing w:after="160" w:line="278" w:lineRule="auto"/>
        <w:rPr>
          <w:rFonts w:asciiTheme="minorHAnsi" w:hAnsiTheme="minorHAnsi" w:cstheme="minorHAnsi"/>
        </w:rPr>
      </w:pPr>
    </w:p>
    <w:p w14:paraId="51B00BE9" w14:textId="77777777" w:rsidR="00632BA3" w:rsidRPr="00E37768" w:rsidRDefault="00632BA3" w:rsidP="00632BA3">
      <w:pPr>
        <w:spacing w:after="160" w:line="278" w:lineRule="auto"/>
        <w:rPr>
          <w:rFonts w:asciiTheme="minorHAnsi" w:hAnsiTheme="minorHAnsi" w:cstheme="minorHAnsi"/>
        </w:rPr>
      </w:pPr>
    </w:p>
    <w:p w14:paraId="69C5C14F" w14:textId="77777777" w:rsidR="00632BA3" w:rsidRPr="00E37768" w:rsidRDefault="00632BA3" w:rsidP="00632BA3">
      <w:pPr>
        <w:spacing w:after="160" w:line="278" w:lineRule="auto"/>
        <w:rPr>
          <w:rFonts w:asciiTheme="minorHAnsi" w:hAnsiTheme="minorHAnsi" w:cstheme="minorHAnsi"/>
        </w:rPr>
      </w:pPr>
    </w:p>
    <w:p w14:paraId="6295E178" w14:textId="77777777" w:rsidR="00632BA3" w:rsidRPr="00E37768" w:rsidRDefault="00632BA3" w:rsidP="00632BA3">
      <w:pPr>
        <w:pStyle w:val="Heading1"/>
        <w:spacing w:before="274"/>
        <w:ind w:left="360"/>
        <w:rPr>
          <w:rFonts w:asciiTheme="minorHAnsi" w:hAnsiTheme="minorHAnsi" w:cstheme="minorHAnsi"/>
          <w:color w:val="auto"/>
        </w:rPr>
      </w:pPr>
      <w:r w:rsidRPr="00E37768">
        <w:rPr>
          <w:rFonts w:asciiTheme="minorHAnsi" w:hAnsiTheme="minorHAnsi" w:cstheme="minorHAnsi"/>
          <w:color w:val="auto"/>
          <w:u w:val="thick"/>
        </w:rPr>
        <w:t>SECTION</w:t>
      </w:r>
      <w:r w:rsidRPr="00E37768">
        <w:rPr>
          <w:rFonts w:asciiTheme="minorHAnsi" w:hAnsiTheme="minorHAnsi" w:cstheme="minorHAnsi"/>
          <w:color w:val="auto"/>
          <w:spacing w:val="-5"/>
          <w:u w:val="thick"/>
        </w:rPr>
        <w:t xml:space="preserve"> </w:t>
      </w:r>
      <w:r w:rsidRPr="00E37768">
        <w:rPr>
          <w:rFonts w:asciiTheme="minorHAnsi" w:hAnsiTheme="minorHAnsi" w:cstheme="minorHAnsi"/>
          <w:color w:val="auto"/>
          <w:u w:val="thick"/>
        </w:rPr>
        <w:t>01600</w:t>
      </w:r>
      <w:r w:rsidRPr="00E37768">
        <w:rPr>
          <w:rFonts w:asciiTheme="minorHAnsi" w:hAnsiTheme="minorHAnsi" w:cstheme="minorHAnsi"/>
          <w:color w:val="auto"/>
          <w:spacing w:val="-2"/>
          <w:u w:val="thick"/>
        </w:rPr>
        <w:t xml:space="preserve"> </w:t>
      </w:r>
      <w:r w:rsidRPr="00E37768">
        <w:rPr>
          <w:rFonts w:asciiTheme="minorHAnsi" w:hAnsiTheme="minorHAnsi" w:cstheme="minorHAnsi"/>
          <w:color w:val="auto"/>
          <w:u w:val="thick"/>
        </w:rPr>
        <w:t>–</w:t>
      </w:r>
      <w:r w:rsidRPr="00E37768">
        <w:rPr>
          <w:rFonts w:asciiTheme="minorHAnsi" w:hAnsiTheme="minorHAnsi" w:cstheme="minorHAnsi"/>
          <w:color w:val="auto"/>
          <w:spacing w:val="-3"/>
          <w:u w:val="thick"/>
        </w:rPr>
        <w:t xml:space="preserve"> </w:t>
      </w:r>
      <w:r w:rsidRPr="00E37768">
        <w:rPr>
          <w:rFonts w:asciiTheme="minorHAnsi" w:hAnsiTheme="minorHAnsi" w:cstheme="minorHAnsi"/>
          <w:color w:val="auto"/>
          <w:u w:val="thick"/>
        </w:rPr>
        <w:t>WATER</w:t>
      </w:r>
      <w:r w:rsidRPr="00E37768">
        <w:rPr>
          <w:rFonts w:asciiTheme="minorHAnsi" w:hAnsiTheme="minorHAnsi" w:cstheme="minorHAnsi"/>
          <w:color w:val="auto"/>
          <w:spacing w:val="-2"/>
          <w:u w:val="thick"/>
        </w:rPr>
        <w:t xml:space="preserve"> </w:t>
      </w:r>
      <w:r w:rsidRPr="00E37768">
        <w:rPr>
          <w:rFonts w:asciiTheme="minorHAnsi" w:hAnsiTheme="minorHAnsi" w:cstheme="minorHAnsi"/>
          <w:color w:val="auto"/>
          <w:u w:val="thick"/>
        </w:rPr>
        <w:t>AND</w:t>
      </w:r>
      <w:r w:rsidRPr="00E37768">
        <w:rPr>
          <w:rFonts w:asciiTheme="minorHAnsi" w:hAnsiTheme="minorHAnsi" w:cstheme="minorHAnsi"/>
          <w:color w:val="auto"/>
          <w:spacing w:val="-3"/>
          <w:u w:val="thick"/>
        </w:rPr>
        <w:t xml:space="preserve"> </w:t>
      </w:r>
      <w:r w:rsidRPr="00E37768">
        <w:rPr>
          <w:rFonts w:asciiTheme="minorHAnsi" w:hAnsiTheme="minorHAnsi" w:cstheme="minorHAnsi"/>
          <w:color w:val="auto"/>
          <w:u w:val="thick"/>
        </w:rPr>
        <w:t>WELL</w:t>
      </w:r>
      <w:r w:rsidRPr="00E37768">
        <w:rPr>
          <w:rFonts w:asciiTheme="minorHAnsi" w:hAnsiTheme="minorHAnsi" w:cstheme="minorHAnsi"/>
          <w:color w:val="auto"/>
          <w:spacing w:val="-2"/>
          <w:u w:val="thick"/>
        </w:rPr>
        <w:t xml:space="preserve"> TESTING.</w:t>
      </w:r>
    </w:p>
    <w:p w14:paraId="2AF79668" w14:textId="77777777" w:rsidR="00632BA3" w:rsidRPr="00E37768" w:rsidRDefault="00632BA3" w:rsidP="00632BA3">
      <w:pPr>
        <w:pStyle w:val="BodyText"/>
        <w:rPr>
          <w:rFonts w:asciiTheme="minorHAnsi" w:hAnsiTheme="minorHAnsi" w:cstheme="minorHAnsi"/>
          <w:b/>
        </w:rPr>
      </w:pPr>
    </w:p>
    <w:p w14:paraId="7751D724" w14:textId="77777777" w:rsidR="00632BA3" w:rsidRPr="00E37768" w:rsidRDefault="00632BA3" w:rsidP="00632BA3">
      <w:pPr>
        <w:spacing w:before="1"/>
        <w:rPr>
          <w:rFonts w:asciiTheme="minorHAnsi" w:hAnsiTheme="minorHAnsi" w:cstheme="minorHAnsi"/>
          <w:b/>
          <w:sz w:val="24"/>
        </w:rPr>
      </w:pPr>
      <w:r w:rsidRPr="00E37768">
        <w:rPr>
          <w:rFonts w:asciiTheme="minorHAnsi" w:hAnsiTheme="minorHAnsi" w:cstheme="minorHAnsi"/>
          <w:b/>
          <w:sz w:val="24"/>
          <w:u w:val="thick"/>
        </w:rPr>
        <w:t>PART</w:t>
      </w:r>
      <w:r w:rsidRPr="00E37768">
        <w:rPr>
          <w:rFonts w:asciiTheme="minorHAnsi" w:hAnsiTheme="minorHAnsi" w:cstheme="minorHAnsi"/>
          <w:b/>
          <w:spacing w:val="-2"/>
          <w:sz w:val="24"/>
          <w:u w:val="thick"/>
        </w:rPr>
        <w:t xml:space="preserve"> </w:t>
      </w:r>
      <w:r w:rsidRPr="00E37768">
        <w:rPr>
          <w:rFonts w:asciiTheme="minorHAnsi" w:hAnsiTheme="minorHAnsi" w:cstheme="minorHAnsi"/>
          <w:b/>
          <w:sz w:val="24"/>
          <w:u w:val="thick"/>
        </w:rPr>
        <w:t>1</w:t>
      </w:r>
      <w:r w:rsidRPr="00E37768">
        <w:rPr>
          <w:rFonts w:asciiTheme="minorHAnsi" w:hAnsiTheme="minorHAnsi" w:cstheme="minorHAnsi"/>
          <w:b/>
          <w:spacing w:val="-2"/>
          <w:sz w:val="24"/>
          <w:u w:val="thick"/>
        </w:rPr>
        <w:t xml:space="preserve"> </w:t>
      </w:r>
      <w:r w:rsidRPr="00E37768">
        <w:rPr>
          <w:rFonts w:asciiTheme="minorHAnsi" w:hAnsiTheme="minorHAnsi" w:cstheme="minorHAnsi"/>
          <w:b/>
          <w:sz w:val="24"/>
          <w:u w:val="thick"/>
        </w:rPr>
        <w:t>-</w:t>
      </w:r>
      <w:r w:rsidRPr="00E37768">
        <w:rPr>
          <w:rFonts w:asciiTheme="minorHAnsi" w:hAnsiTheme="minorHAnsi" w:cstheme="minorHAnsi"/>
          <w:b/>
          <w:spacing w:val="-2"/>
          <w:sz w:val="24"/>
          <w:u w:val="thick"/>
        </w:rPr>
        <w:t xml:space="preserve"> GENERAL</w:t>
      </w:r>
    </w:p>
    <w:p w14:paraId="19B7653C" w14:textId="77777777" w:rsidR="00632BA3" w:rsidRPr="00E37768" w:rsidRDefault="00632BA3" w:rsidP="00632BA3">
      <w:pPr>
        <w:pStyle w:val="Heading2"/>
        <w:numPr>
          <w:ilvl w:val="0"/>
          <w:numId w:val="28"/>
        </w:numPr>
        <w:tabs>
          <w:tab w:val="left" w:pos="989"/>
        </w:tabs>
        <w:spacing w:before="237" w:after="0"/>
        <w:ind w:left="989" w:hanging="719"/>
        <w:rPr>
          <w:rFonts w:asciiTheme="minorHAnsi" w:hAnsiTheme="minorHAnsi" w:cstheme="minorHAnsi"/>
          <w:color w:val="auto"/>
        </w:rPr>
      </w:pPr>
      <w:r w:rsidRPr="00E37768">
        <w:rPr>
          <w:rFonts w:asciiTheme="minorHAnsi" w:hAnsiTheme="minorHAnsi" w:cstheme="minorHAnsi"/>
          <w:color w:val="auto"/>
          <w:spacing w:val="-2"/>
        </w:rPr>
        <w:t>SUMMARY</w:t>
      </w:r>
    </w:p>
    <w:p w14:paraId="2BB36AAB" w14:textId="77777777" w:rsidR="00632BA3" w:rsidRPr="00E37768" w:rsidRDefault="00632BA3" w:rsidP="00632BA3">
      <w:pPr>
        <w:pStyle w:val="BodyText"/>
        <w:spacing w:before="240"/>
        <w:ind w:left="1026"/>
        <w:rPr>
          <w:rFonts w:asciiTheme="minorHAnsi" w:hAnsiTheme="minorHAnsi" w:cstheme="minorHAnsi"/>
        </w:rPr>
      </w:pPr>
      <w:r w:rsidRPr="00E37768">
        <w:rPr>
          <w:rFonts w:asciiTheme="minorHAnsi" w:hAnsiTheme="minorHAnsi" w:cstheme="minorHAnsi"/>
        </w:rPr>
        <w:t>Applies</w:t>
      </w:r>
      <w:r w:rsidRPr="00E37768">
        <w:rPr>
          <w:rFonts w:asciiTheme="minorHAnsi" w:hAnsiTheme="minorHAnsi" w:cstheme="minorHAnsi"/>
          <w:spacing w:val="-1"/>
        </w:rPr>
        <w:t xml:space="preserve"> </w:t>
      </w:r>
      <w:r w:rsidRPr="00E37768">
        <w:rPr>
          <w:rFonts w:asciiTheme="minorHAnsi" w:hAnsiTheme="minorHAnsi" w:cstheme="minorHAnsi"/>
        </w:rPr>
        <w:t>to</w:t>
      </w:r>
      <w:r w:rsidRPr="00E37768">
        <w:rPr>
          <w:rFonts w:asciiTheme="minorHAnsi" w:hAnsiTheme="minorHAnsi" w:cstheme="minorHAnsi"/>
          <w:spacing w:val="-1"/>
        </w:rPr>
        <w:t xml:space="preserve"> </w:t>
      </w:r>
      <w:r w:rsidRPr="00E37768">
        <w:rPr>
          <w:rFonts w:asciiTheme="minorHAnsi" w:hAnsiTheme="minorHAnsi" w:cstheme="minorHAnsi"/>
        </w:rPr>
        <w:t>testing</w:t>
      </w:r>
      <w:r w:rsidRPr="00E37768">
        <w:rPr>
          <w:rFonts w:asciiTheme="minorHAnsi" w:hAnsiTheme="minorHAnsi" w:cstheme="minorHAnsi"/>
          <w:spacing w:val="-1"/>
        </w:rPr>
        <w:t xml:space="preserve"> </w:t>
      </w:r>
      <w:r w:rsidRPr="00E37768">
        <w:rPr>
          <w:rFonts w:asciiTheme="minorHAnsi" w:hAnsiTheme="minorHAnsi" w:cstheme="minorHAnsi"/>
        </w:rPr>
        <w:t>of</w:t>
      </w:r>
      <w:r w:rsidRPr="00E37768">
        <w:rPr>
          <w:rFonts w:asciiTheme="minorHAnsi" w:hAnsiTheme="minorHAnsi" w:cstheme="minorHAnsi"/>
          <w:spacing w:val="-1"/>
        </w:rPr>
        <w:t xml:space="preserve"> </w:t>
      </w:r>
      <w:r w:rsidRPr="00E37768">
        <w:rPr>
          <w:rFonts w:asciiTheme="minorHAnsi" w:hAnsiTheme="minorHAnsi" w:cstheme="minorHAnsi"/>
        </w:rPr>
        <w:t>the water</w:t>
      </w:r>
      <w:r w:rsidRPr="00E37768">
        <w:rPr>
          <w:rFonts w:asciiTheme="minorHAnsi" w:hAnsiTheme="minorHAnsi" w:cstheme="minorHAnsi"/>
          <w:spacing w:val="-1"/>
        </w:rPr>
        <w:t xml:space="preserve"> </w:t>
      </w:r>
      <w:r w:rsidRPr="00E37768">
        <w:rPr>
          <w:rFonts w:asciiTheme="minorHAnsi" w:hAnsiTheme="minorHAnsi" w:cstheme="minorHAnsi"/>
        </w:rPr>
        <w:t>and</w:t>
      </w:r>
      <w:r w:rsidRPr="00E37768">
        <w:rPr>
          <w:rFonts w:asciiTheme="minorHAnsi" w:hAnsiTheme="minorHAnsi" w:cstheme="minorHAnsi"/>
          <w:spacing w:val="-1"/>
        </w:rPr>
        <w:t xml:space="preserve"> </w:t>
      </w:r>
      <w:r w:rsidRPr="00E37768">
        <w:rPr>
          <w:rFonts w:asciiTheme="minorHAnsi" w:hAnsiTheme="minorHAnsi" w:cstheme="minorHAnsi"/>
        </w:rPr>
        <w:t>well</w:t>
      </w:r>
      <w:r w:rsidRPr="00E37768">
        <w:rPr>
          <w:rFonts w:asciiTheme="minorHAnsi" w:hAnsiTheme="minorHAnsi" w:cstheme="minorHAnsi"/>
          <w:spacing w:val="-1"/>
        </w:rPr>
        <w:t xml:space="preserve"> </w:t>
      </w:r>
      <w:r w:rsidRPr="00E37768">
        <w:rPr>
          <w:rFonts w:asciiTheme="minorHAnsi" w:hAnsiTheme="minorHAnsi" w:cstheme="minorHAnsi"/>
        </w:rPr>
        <w:t>prior to</w:t>
      </w:r>
      <w:r w:rsidRPr="00E37768">
        <w:rPr>
          <w:rFonts w:asciiTheme="minorHAnsi" w:hAnsiTheme="minorHAnsi" w:cstheme="minorHAnsi"/>
          <w:spacing w:val="-1"/>
        </w:rPr>
        <w:t xml:space="preserve"> </w:t>
      </w:r>
      <w:r w:rsidRPr="00E37768">
        <w:rPr>
          <w:rFonts w:asciiTheme="minorHAnsi" w:hAnsiTheme="minorHAnsi" w:cstheme="minorHAnsi"/>
        </w:rPr>
        <w:t>construction</w:t>
      </w:r>
      <w:r w:rsidRPr="00E37768">
        <w:rPr>
          <w:rFonts w:asciiTheme="minorHAnsi" w:hAnsiTheme="minorHAnsi" w:cstheme="minorHAnsi"/>
          <w:spacing w:val="-3"/>
        </w:rPr>
        <w:t xml:space="preserve"> </w:t>
      </w:r>
      <w:r w:rsidRPr="00E37768">
        <w:rPr>
          <w:rFonts w:asciiTheme="minorHAnsi" w:hAnsiTheme="minorHAnsi" w:cstheme="minorHAnsi"/>
        </w:rPr>
        <w:t>at</w:t>
      </w:r>
      <w:r w:rsidRPr="00E37768">
        <w:rPr>
          <w:rFonts w:asciiTheme="minorHAnsi" w:hAnsiTheme="minorHAnsi" w:cstheme="minorHAnsi"/>
          <w:spacing w:val="-2"/>
        </w:rPr>
        <w:t xml:space="preserve"> </w:t>
      </w:r>
      <w:r w:rsidRPr="00E37768">
        <w:rPr>
          <w:rFonts w:asciiTheme="minorHAnsi" w:hAnsiTheme="minorHAnsi" w:cstheme="minorHAnsi"/>
        </w:rPr>
        <w:t>the</w:t>
      </w:r>
      <w:r w:rsidRPr="00E37768">
        <w:rPr>
          <w:rFonts w:asciiTheme="minorHAnsi" w:hAnsiTheme="minorHAnsi" w:cstheme="minorHAnsi"/>
          <w:spacing w:val="-1"/>
        </w:rPr>
        <w:t xml:space="preserve"> </w:t>
      </w:r>
      <w:r w:rsidRPr="00E37768">
        <w:rPr>
          <w:rFonts w:asciiTheme="minorHAnsi" w:hAnsiTheme="minorHAnsi" w:cstheme="minorHAnsi"/>
          <w:spacing w:val="-2"/>
        </w:rPr>
        <w:t>site.</w:t>
      </w:r>
    </w:p>
    <w:p w14:paraId="1D0FDA9F" w14:textId="77777777" w:rsidR="00632BA3" w:rsidRPr="00E37768" w:rsidRDefault="00632BA3" w:rsidP="00632BA3">
      <w:pPr>
        <w:pStyle w:val="Heading2"/>
        <w:numPr>
          <w:ilvl w:val="0"/>
          <w:numId w:val="28"/>
        </w:numPr>
        <w:tabs>
          <w:tab w:val="left" w:pos="989"/>
        </w:tabs>
        <w:spacing w:before="40" w:after="0"/>
        <w:ind w:left="989" w:hanging="666"/>
        <w:rPr>
          <w:rFonts w:asciiTheme="minorHAnsi" w:hAnsiTheme="minorHAnsi" w:cstheme="minorHAnsi"/>
          <w:color w:val="auto"/>
        </w:rPr>
      </w:pPr>
      <w:r w:rsidRPr="00E37768">
        <w:rPr>
          <w:rFonts w:asciiTheme="minorHAnsi" w:hAnsiTheme="minorHAnsi" w:cstheme="minorHAnsi"/>
          <w:color w:val="auto"/>
          <w:spacing w:val="-2"/>
        </w:rPr>
        <w:lastRenderedPageBreak/>
        <w:t>INSPECTION</w:t>
      </w:r>
    </w:p>
    <w:p w14:paraId="0442B798" w14:textId="77777777" w:rsidR="00632BA3" w:rsidRPr="00E37768" w:rsidRDefault="00632BA3" w:rsidP="00632BA3">
      <w:pPr>
        <w:pStyle w:val="BodyText"/>
        <w:spacing w:before="240"/>
        <w:ind w:left="990" w:right="110"/>
        <w:rPr>
          <w:rFonts w:asciiTheme="minorHAnsi" w:hAnsiTheme="minorHAnsi" w:cstheme="minorHAnsi"/>
        </w:rPr>
      </w:pPr>
      <w:r w:rsidRPr="00E37768">
        <w:rPr>
          <w:rFonts w:asciiTheme="minorHAnsi" w:hAnsiTheme="minorHAnsi" w:cstheme="minorHAnsi"/>
        </w:rPr>
        <w:t>The</w:t>
      </w:r>
      <w:r w:rsidRPr="00E37768">
        <w:rPr>
          <w:rFonts w:asciiTheme="minorHAnsi" w:hAnsiTheme="minorHAnsi" w:cstheme="minorHAnsi"/>
          <w:spacing w:val="-3"/>
        </w:rPr>
        <w:t xml:space="preserve"> </w:t>
      </w:r>
      <w:r w:rsidRPr="00E37768">
        <w:rPr>
          <w:rFonts w:asciiTheme="minorHAnsi" w:hAnsiTheme="minorHAnsi" w:cstheme="minorHAnsi"/>
        </w:rPr>
        <w:t>Contractor</w:t>
      </w:r>
      <w:r w:rsidRPr="00E37768">
        <w:rPr>
          <w:rFonts w:asciiTheme="minorHAnsi" w:hAnsiTheme="minorHAnsi" w:cstheme="minorHAnsi"/>
          <w:spacing w:val="-3"/>
        </w:rPr>
        <w:t xml:space="preserve"> </w:t>
      </w:r>
      <w:r w:rsidRPr="00E37768">
        <w:rPr>
          <w:rFonts w:asciiTheme="minorHAnsi" w:hAnsiTheme="minorHAnsi" w:cstheme="minorHAnsi"/>
        </w:rPr>
        <w:t>shall</w:t>
      </w:r>
      <w:r w:rsidRPr="00E37768">
        <w:rPr>
          <w:rFonts w:asciiTheme="minorHAnsi" w:hAnsiTheme="minorHAnsi" w:cstheme="minorHAnsi"/>
          <w:spacing w:val="-3"/>
        </w:rPr>
        <w:t xml:space="preserve"> </w:t>
      </w:r>
      <w:r w:rsidRPr="00E37768">
        <w:rPr>
          <w:rFonts w:asciiTheme="minorHAnsi" w:hAnsiTheme="minorHAnsi" w:cstheme="minorHAnsi"/>
        </w:rPr>
        <w:t>report</w:t>
      </w:r>
      <w:r w:rsidRPr="00E37768">
        <w:rPr>
          <w:rFonts w:asciiTheme="minorHAnsi" w:hAnsiTheme="minorHAnsi" w:cstheme="minorHAnsi"/>
          <w:spacing w:val="-3"/>
        </w:rPr>
        <w:t xml:space="preserve"> </w:t>
      </w:r>
      <w:r w:rsidRPr="00E37768">
        <w:rPr>
          <w:rFonts w:asciiTheme="minorHAnsi" w:hAnsiTheme="minorHAnsi" w:cstheme="minorHAnsi"/>
        </w:rPr>
        <w:t>findings</w:t>
      </w:r>
      <w:r w:rsidRPr="00E37768">
        <w:rPr>
          <w:rFonts w:asciiTheme="minorHAnsi" w:hAnsiTheme="minorHAnsi" w:cstheme="minorHAnsi"/>
          <w:spacing w:val="-3"/>
        </w:rPr>
        <w:t xml:space="preserve"> </w:t>
      </w:r>
      <w:r w:rsidRPr="00E37768">
        <w:rPr>
          <w:rFonts w:asciiTheme="minorHAnsi" w:hAnsiTheme="minorHAnsi" w:cstheme="minorHAnsi"/>
        </w:rPr>
        <w:t>required</w:t>
      </w:r>
      <w:r w:rsidRPr="00E37768">
        <w:rPr>
          <w:rFonts w:asciiTheme="minorHAnsi" w:hAnsiTheme="minorHAnsi" w:cstheme="minorHAnsi"/>
          <w:spacing w:val="-3"/>
        </w:rPr>
        <w:t xml:space="preserve"> </w:t>
      </w:r>
      <w:r w:rsidRPr="00E37768">
        <w:rPr>
          <w:rFonts w:asciiTheme="minorHAnsi" w:hAnsiTheme="minorHAnsi" w:cstheme="minorHAnsi"/>
        </w:rPr>
        <w:t>below</w:t>
      </w:r>
      <w:r w:rsidRPr="00E37768">
        <w:rPr>
          <w:rFonts w:asciiTheme="minorHAnsi" w:hAnsiTheme="minorHAnsi" w:cstheme="minorHAnsi"/>
          <w:spacing w:val="-3"/>
        </w:rPr>
        <w:t xml:space="preserve"> </w:t>
      </w:r>
      <w:r w:rsidRPr="00E37768">
        <w:rPr>
          <w:rFonts w:asciiTheme="minorHAnsi" w:hAnsiTheme="minorHAnsi" w:cstheme="minorHAnsi"/>
        </w:rPr>
        <w:t>the</w:t>
      </w:r>
      <w:r w:rsidRPr="00E37768">
        <w:rPr>
          <w:rFonts w:asciiTheme="minorHAnsi" w:hAnsiTheme="minorHAnsi" w:cstheme="minorHAnsi"/>
          <w:spacing w:val="-3"/>
        </w:rPr>
        <w:t xml:space="preserve"> </w:t>
      </w:r>
      <w:r w:rsidRPr="00E37768">
        <w:rPr>
          <w:rFonts w:asciiTheme="minorHAnsi" w:hAnsiTheme="minorHAnsi" w:cstheme="minorHAnsi"/>
        </w:rPr>
        <w:t>Contracting</w:t>
      </w:r>
      <w:r w:rsidRPr="00E37768">
        <w:rPr>
          <w:rFonts w:asciiTheme="minorHAnsi" w:hAnsiTheme="minorHAnsi" w:cstheme="minorHAnsi"/>
          <w:spacing w:val="-4"/>
        </w:rPr>
        <w:t xml:space="preserve"> </w:t>
      </w:r>
      <w:r w:rsidRPr="00E37768">
        <w:rPr>
          <w:rFonts w:asciiTheme="minorHAnsi" w:hAnsiTheme="minorHAnsi" w:cstheme="minorHAnsi"/>
        </w:rPr>
        <w:t>Officer</w:t>
      </w:r>
      <w:r w:rsidRPr="00E37768">
        <w:rPr>
          <w:rFonts w:asciiTheme="minorHAnsi" w:hAnsiTheme="minorHAnsi" w:cstheme="minorHAnsi"/>
          <w:spacing w:val="-4"/>
        </w:rPr>
        <w:t xml:space="preserve"> </w:t>
      </w:r>
      <w:r w:rsidRPr="00E37768">
        <w:rPr>
          <w:rFonts w:asciiTheme="minorHAnsi" w:hAnsiTheme="minorHAnsi" w:cstheme="minorHAnsi"/>
        </w:rPr>
        <w:t>(CO)</w:t>
      </w:r>
      <w:r w:rsidRPr="00E37768">
        <w:rPr>
          <w:rFonts w:asciiTheme="minorHAnsi" w:hAnsiTheme="minorHAnsi" w:cstheme="minorHAnsi"/>
          <w:spacing w:val="-4"/>
        </w:rPr>
        <w:t xml:space="preserve"> </w:t>
      </w:r>
      <w:r w:rsidRPr="00E37768">
        <w:rPr>
          <w:rFonts w:asciiTheme="minorHAnsi" w:hAnsiTheme="minorHAnsi" w:cstheme="minorHAnsi"/>
        </w:rPr>
        <w:t>and</w:t>
      </w:r>
      <w:r w:rsidRPr="00E37768">
        <w:rPr>
          <w:rFonts w:asciiTheme="minorHAnsi" w:hAnsiTheme="minorHAnsi" w:cstheme="minorHAnsi"/>
          <w:spacing w:val="-4"/>
        </w:rPr>
        <w:t xml:space="preserve"> </w:t>
      </w:r>
      <w:r w:rsidRPr="00E37768">
        <w:rPr>
          <w:rFonts w:asciiTheme="minorHAnsi" w:hAnsiTheme="minorHAnsi" w:cstheme="minorHAnsi"/>
        </w:rPr>
        <w:t>allow 15 calendar days for the Government to either allow the contractor to proceed in writing or make changes to the Contract in writing before proceeding with construction.</w:t>
      </w:r>
    </w:p>
    <w:p w14:paraId="0E89EDAE" w14:textId="77777777" w:rsidR="00632BA3" w:rsidRPr="00E37768" w:rsidRDefault="00632BA3" w:rsidP="00632BA3">
      <w:pPr>
        <w:pStyle w:val="Heading2"/>
        <w:numPr>
          <w:ilvl w:val="0"/>
          <w:numId w:val="28"/>
        </w:numPr>
        <w:tabs>
          <w:tab w:val="left" w:pos="989"/>
        </w:tabs>
        <w:spacing w:before="40" w:after="0"/>
        <w:ind w:left="989" w:hanging="666"/>
        <w:rPr>
          <w:rFonts w:asciiTheme="minorHAnsi" w:hAnsiTheme="minorHAnsi" w:cstheme="minorHAnsi"/>
          <w:color w:val="auto"/>
        </w:rPr>
      </w:pPr>
      <w:r w:rsidRPr="00E37768">
        <w:rPr>
          <w:rFonts w:asciiTheme="minorHAnsi" w:hAnsiTheme="minorHAnsi" w:cstheme="minorHAnsi"/>
          <w:color w:val="auto"/>
        </w:rPr>
        <w:t xml:space="preserve">TESTING </w:t>
      </w:r>
      <w:r w:rsidRPr="00E37768">
        <w:rPr>
          <w:rFonts w:asciiTheme="minorHAnsi" w:hAnsiTheme="minorHAnsi" w:cstheme="minorHAnsi"/>
          <w:color w:val="auto"/>
          <w:spacing w:val="-5"/>
        </w:rPr>
        <w:t>LAB</w:t>
      </w:r>
    </w:p>
    <w:p w14:paraId="5C6FED2C" w14:textId="77777777" w:rsidR="00632BA3" w:rsidRPr="00E37768" w:rsidRDefault="00632BA3" w:rsidP="00632BA3">
      <w:pPr>
        <w:pStyle w:val="BodyText"/>
        <w:spacing w:before="240"/>
        <w:ind w:left="1080" w:right="110"/>
        <w:rPr>
          <w:rFonts w:asciiTheme="minorHAnsi" w:hAnsiTheme="minorHAnsi" w:cstheme="minorHAnsi"/>
        </w:rPr>
      </w:pPr>
      <w:r w:rsidRPr="00E37768">
        <w:rPr>
          <w:rFonts w:asciiTheme="minorHAnsi" w:hAnsiTheme="minorHAnsi" w:cstheme="minorHAnsi"/>
        </w:rPr>
        <w:t>The</w:t>
      </w:r>
      <w:r w:rsidRPr="00E37768">
        <w:rPr>
          <w:rFonts w:asciiTheme="minorHAnsi" w:hAnsiTheme="minorHAnsi" w:cstheme="minorHAnsi"/>
          <w:spacing w:val="-4"/>
        </w:rPr>
        <w:t xml:space="preserve"> </w:t>
      </w:r>
      <w:r w:rsidRPr="00E37768">
        <w:rPr>
          <w:rFonts w:asciiTheme="minorHAnsi" w:hAnsiTheme="minorHAnsi" w:cstheme="minorHAnsi"/>
        </w:rPr>
        <w:t>Contractor</w:t>
      </w:r>
      <w:r w:rsidRPr="00E37768">
        <w:rPr>
          <w:rFonts w:asciiTheme="minorHAnsi" w:hAnsiTheme="minorHAnsi" w:cstheme="minorHAnsi"/>
          <w:spacing w:val="-4"/>
        </w:rPr>
        <w:t xml:space="preserve"> </w:t>
      </w:r>
      <w:r w:rsidRPr="00E37768">
        <w:rPr>
          <w:rFonts w:asciiTheme="minorHAnsi" w:hAnsiTheme="minorHAnsi" w:cstheme="minorHAnsi"/>
        </w:rPr>
        <w:t>shall</w:t>
      </w:r>
      <w:r w:rsidRPr="00E37768">
        <w:rPr>
          <w:rFonts w:asciiTheme="minorHAnsi" w:hAnsiTheme="minorHAnsi" w:cstheme="minorHAnsi"/>
          <w:spacing w:val="-4"/>
        </w:rPr>
        <w:t xml:space="preserve"> </w:t>
      </w:r>
      <w:r w:rsidRPr="00E37768">
        <w:rPr>
          <w:rFonts w:asciiTheme="minorHAnsi" w:hAnsiTheme="minorHAnsi" w:cstheme="minorHAnsi"/>
        </w:rPr>
        <w:t>use</w:t>
      </w:r>
      <w:r w:rsidRPr="00E37768">
        <w:rPr>
          <w:rFonts w:asciiTheme="minorHAnsi" w:hAnsiTheme="minorHAnsi" w:cstheme="minorHAnsi"/>
          <w:spacing w:val="-4"/>
        </w:rPr>
        <w:t xml:space="preserve"> </w:t>
      </w:r>
      <w:r w:rsidRPr="00E37768">
        <w:rPr>
          <w:rFonts w:asciiTheme="minorHAnsi" w:hAnsiTheme="minorHAnsi" w:cstheme="minorHAnsi"/>
        </w:rPr>
        <w:t>a</w:t>
      </w:r>
      <w:r w:rsidRPr="00E37768">
        <w:rPr>
          <w:rFonts w:asciiTheme="minorHAnsi" w:hAnsiTheme="minorHAnsi" w:cstheme="minorHAnsi"/>
          <w:spacing w:val="-4"/>
        </w:rPr>
        <w:t xml:space="preserve"> </w:t>
      </w:r>
      <w:r w:rsidRPr="00E37768">
        <w:rPr>
          <w:rFonts w:asciiTheme="minorHAnsi" w:hAnsiTheme="minorHAnsi" w:cstheme="minorHAnsi"/>
        </w:rPr>
        <w:t>Colorado</w:t>
      </w:r>
      <w:r w:rsidRPr="00E37768">
        <w:rPr>
          <w:rFonts w:asciiTheme="minorHAnsi" w:hAnsiTheme="minorHAnsi" w:cstheme="minorHAnsi"/>
          <w:spacing w:val="-4"/>
        </w:rPr>
        <w:t xml:space="preserve"> </w:t>
      </w:r>
      <w:r w:rsidRPr="00E37768">
        <w:rPr>
          <w:rFonts w:asciiTheme="minorHAnsi" w:hAnsiTheme="minorHAnsi" w:cstheme="minorHAnsi"/>
        </w:rPr>
        <w:t>Certified</w:t>
      </w:r>
      <w:r w:rsidRPr="00E37768">
        <w:rPr>
          <w:rFonts w:asciiTheme="minorHAnsi" w:hAnsiTheme="minorHAnsi" w:cstheme="minorHAnsi"/>
          <w:spacing w:val="-4"/>
        </w:rPr>
        <w:t xml:space="preserve"> </w:t>
      </w:r>
      <w:r w:rsidRPr="00E37768">
        <w:rPr>
          <w:rFonts w:asciiTheme="minorHAnsi" w:hAnsiTheme="minorHAnsi" w:cstheme="minorHAnsi"/>
        </w:rPr>
        <w:t>Laboratory</w:t>
      </w:r>
      <w:r w:rsidRPr="00E37768">
        <w:rPr>
          <w:rFonts w:asciiTheme="minorHAnsi" w:hAnsiTheme="minorHAnsi" w:cstheme="minorHAnsi"/>
          <w:spacing w:val="-4"/>
        </w:rPr>
        <w:t xml:space="preserve"> </w:t>
      </w:r>
      <w:r w:rsidRPr="00E37768">
        <w:rPr>
          <w:rFonts w:asciiTheme="minorHAnsi" w:hAnsiTheme="minorHAnsi" w:cstheme="minorHAnsi"/>
        </w:rPr>
        <w:t>for</w:t>
      </w:r>
      <w:r w:rsidRPr="00E37768">
        <w:rPr>
          <w:rFonts w:asciiTheme="minorHAnsi" w:hAnsiTheme="minorHAnsi" w:cstheme="minorHAnsi"/>
          <w:spacing w:val="-4"/>
        </w:rPr>
        <w:t xml:space="preserve"> </w:t>
      </w:r>
      <w:r w:rsidRPr="00E37768">
        <w:rPr>
          <w:rFonts w:asciiTheme="minorHAnsi" w:hAnsiTheme="minorHAnsi" w:cstheme="minorHAnsi"/>
        </w:rPr>
        <w:t>testing</w:t>
      </w:r>
      <w:r w:rsidRPr="00E37768">
        <w:rPr>
          <w:rFonts w:asciiTheme="minorHAnsi" w:hAnsiTheme="minorHAnsi" w:cstheme="minorHAnsi"/>
          <w:spacing w:val="-4"/>
        </w:rPr>
        <w:t xml:space="preserve"> </w:t>
      </w:r>
      <w:r w:rsidRPr="00E37768">
        <w:rPr>
          <w:rFonts w:asciiTheme="minorHAnsi" w:hAnsiTheme="minorHAnsi" w:cstheme="minorHAnsi"/>
        </w:rPr>
        <w:t>as</w:t>
      </w:r>
      <w:r w:rsidRPr="00E37768">
        <w:rPr>
          <w:rFonts w:asciiTheme="minorHAnsi" w:hAnsiTheme="minorHAnsi" w:cstheme="minorHAnsi"/>
          <w:spacing w:val="-4"/>
        </w:rPr>
        <w:t xml:space="preserve"> </w:t>
      </w:r>
      <w:r w:rsidRPr="00E37768">
        <w:rPr>
          <w:rFonts w:asciiTheme="minorHAnsi" w:hAnsiTheme="minorHAnsi" w:cstheme="minorHAnsi"/>
        </w:rPr>
        <w:t>approved</w:t>
      </w:r>
      <w:r w:rsidRPr="00E37768">
        <w:rPr>
          <w:rFonts w:asciiTheme="minorHAnsi" w:hAnsiTheme="minorHAnsi" w:cstheme="minorHAnsi"/>
          <w:spacing w:val="-4"/>
        </w:rPr>
        <w:t xml:space="preserve"> </w:t>
      </w:r>
      <w:r w:rsidRPr="00E37768">
        <w:rPr>
          <w:rFonts w:asciiTheme="minorHAnsi" w:hAnsiTheme="minorHAnsi" w:cstheme="minorHAnsi"/>
        </w:rPr>
        <w:t>by Colorado Department of Health and Environment.</w:t>
      </w:r>
    </w:p>
    <w:p w14:paraId="4CEA9D55" w14:textId="77777777" w:rsidR="00632BA3" w:rsidRPr="00E37768" w:rsidRDefault="00632BA3" w:rsidP="00632BA3">
      <w:pPr>
        <w:pStyle w:val="Heading2"/>
        <w:numPr>
          <w:ilvl w:val="0"/>
          <w:numId w:val="28"/>
        </w:numPr>
        <w:tabs>
          <w:tab w:val="left" w:pos="989"/>
          <w:tab w:val="left" w:pos="1008"/>
        </w:tabs>
        <w:spacing w:before="40" w:after="0"/>
        <w:ind w:left="1008" w:right="592" w:hanging="684"/>
        <w:rPr>
          <w:rFonts w:asciiTheme="minorHAnsi" w:hAnsiTheme="minorHAnsi" w:cstheme="minorHAnsi"/>
          <w:color w:val="auto"/>
        </w:rPr>
      </w:pPr>
      <w:r w:rsidRPr="00E37768">
        <w:rPr>
          <w:rFonts w:asciiTheme="minorHAnsi" w:hAnsiTheme="minorHAnsi" w:cstheme="minorHAnsi"/>
          <w:color w:val="auto"/>
        </w:rPr>
        <w:t>WATER</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TESTING</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SHALL</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CONFORM</w:t>
      </w:r>
      <w:r w:rsidRPr="00E37768">
        <w:rPr>
          <w:rFonts w:asciiTheme="minorHAnsi" w:hAnsiTheme="minorHAnsi" w:cstheme="minorHAnsi"/>
          <w:color w:val="auto"/>
          <w:spacing w:val="-4"/>
        </w:rPr>
        <w:t xml:space="preserve"> </w:t>
      </w:r>
      <w:r w:rsidRPr="00E37768">
        <w:rPr>
          <w:rFonts w:asciiTheme="minorHAnsi" w:hAnsiTheme="minorHAnsi" w:cstheme="minorHAnsi"/>
          <w:color w:val="auto"/>
        </w:rPr>
        <w:t>TO</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5</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CCR</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1002-11</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COLORADO</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PRIMARY DRINKING WATER REGULATIONS.</w:t>
      </w:r>
    </w:p>
    <w:p w14:paraId="5FA29261" w14:textId="77777777" w:rsidR="00632BA3" w:rsidRPr="00E37768" w:rsidRDefault="00632BA3" w:rsidP="00632BA3">
      <w:pPr>
        <w:pStyle w:val="BodyText"/>
        <w:spacing w:before="240"/>
        <w:ind w:left="990"/>
        <w:rPr>
          <w:rFonts w:asciiTheme="minorHAnsi" w:hAnsiTheme="minorHAnsi" w:cstheme="minorHAnsi"/>
        </w:rPr>
      </w:pPr>
      <w:proofErr w:type="gramStart"/>
      <w:r w:rsidRPr="00E37768">
        <w:rPr>
          <w:rFonts w:asciiTheme="minorHAnsi" w:hAnsiTheme="minorHAnsi" w:cstheme="minorHAnsi"/>
        </w:rPr>
        <w:t>Contractor</w:t>
      </w:r>
      <w:proofErr w:type="gramEnd"/>
      <w:r w:rsidRPr="00E37768">
        <w:rPr>
          <w:rFonts w:asciiTheme="minorHAnsi" w:hAnsiTheme="minorHAnsi" w:cstheme="minorHAnsi"/>
          <w:spacing w:val="-3"/>
        </w:rPr>
        <w:t xml:space="preserve"> </w:t>
      </w:r>
      <w:r w:rsidRPr="00E37768">
        <w:rPr>
          <w:rFonts w:asciiTheme="minorHAnsi" w:hAnsiTheme="minorHAnsi" w:cstheme="minorHAnsi"/>
        </w:rPr>
        <w:t>must</w:t>
      </w:r>
      <w:r w:rsidRPr="00E37768">
        <w:rPr>
          <w:rFonts w:asciiTheme="minorHAnsi" w:hAnsiTheme="minorHAnsi" w:cstheme="minorHAnsi"/>
          <w:spacing w:val="-3"/>
        </w:rPr>
        <w:t xml:space="preserve"> </w:t>
      </w:r>
      <w:r w:rsidRPr="00E37768">
        <w:rPr>
          <w:rFonts w:asciiTheme="minorHAnsi" w:hAnsiTheme="minorHAnsi" w:cstheme="minorHAnsi"/>
        </w:rPr>
        <w:t>meet</w:t>
      </w:r>
      <w:r w:rsidRPr="00E37768">
        <w:rPr>
          <w:rFonts w:asciiTheme="minorHAnsi" w:hAnsiTheme="minorHAnsi" w:cstheme="minorHAnsi"/>
          <w:spacing w:val="-3"/>
        </w:rPr>
        <w:t xml:space="preserve"> </w:t>
      </w:r>
      <w:r w:rsidRPr="00E37768">
        <w:rPr>
          <w:rFonts w:asciiTheme="minorHAnsi" w:hAnsiTheme="minorHAnsi" w:cstheme="minorHAnsi"/>
        </w:rPr>
        <w:t>Colorado</w:t>
      </w:r>
      <w:r w:rsidRPr="00E37768">
        <w:rPr>
          <w:rFonts w:asciiTheme="minorHAnsi" w:hAnsiTheme="minorHAnsi" w:cstheme="minorHAnsi"/>
          <w:spacing w:val="-3"/>
        </w:rPr>
        <w:t xml:space="preserve"> </w:t>
      </w:r>
      <w:r w:rsidRPr="00E37768">
        <w:rPr>
          <w:rFonts w:asciiTheme="minorHAnsi" w:hAnsiTheme="minorHAnsi" w:cstheme="minorHAnsi"/>
        </w:rPr>
        <w:t>regulations</w:t>
      </w:r>
      <w:r w:rsidRPr="00E37768">
        <w:rPr>
          <w:rFonts w:asciiTheme="minorHAnsi" w:hAnsiTheme="minorHAnsi" w:cstheme="minorHAnsi"/>
          <w:spacing w:val="-4"/>
        </w:rPr>
        <w:t xml:space="preserve"> </w:t>
      </w:r>
      <w:r w:rsidRPr="00E37768">
        <w:rPr>
          <w:rFonts w:asciiTheme="minorHAnsi" w:hAnsiTheme="minorHAnsi" w:cstheme="minorHAnsi"/>
        </w:rPr>
        <w:t>for</w:t>
      </w:r>
      <w:r w:rsidRPr="00E37768">
        <w:rPr>
          <w:rFonts w:asciiTheme="minorHAnsi" w:hAnsiTheme="minorHAnsi" w:cstheme="minorHAnsi"/>
          <w:spacing w:val="-4"/>
        </w:rPr>
        <w:t xml:space="preserve"> </w:t>
      </w:r>
      <w:r w:rsidRPr="00E37768">
        <w:rPr>
          <w:rFonts w:asciiTheme="minorHAnsi" w:hAnsiTheme="minorHAnsi" w:cstheme="minorHAnsi"/>
        </w:rPr>
        <w:t>water</w:t>
      </w:r>
      <w:r w:rsidRPr="00E37768">
        <w:rPr>
          <w:rFonts w:asciiTheme="minorHAnsi" w:hAnsiTheme="minorHAnsi" w:cstheme="minorHAnsi"/>
          <w:spacing w:val="-4"/>
        </w:rPr>
        <w:t xml:space="preserve"> </w:t>
      </w:r>
      <w:r w:rsidRPr="00E37768">
        <w:rPr>
          <w:rFonts w:asciiTheme="minorHAnsi" w:hAnsiTheme="minorHAnsi" w:cstheme="minorHAnsi"/>
        </w:rPr>
        <w:t>testing</w:t>
      </w:r>
      <w:r w:rsidRPr="00E37768">
        <w:rPr>
          <w:rFonts w:asciiTheme="minorHAnsi" w:hAnsiTheme="minorHAnsi" w:cstheme="minorHAnsi"/>
          <w:spacing w:val="-4"/>
        </w:rPr>
        <w:t xml:space="preserve"> </w:t>
      </w:r>
      <w:r w:rsidRPr="00E37768">
        <w:rPr>
          <w:rFonts w:asciiTheme="minorHAnsi" w:hAnsiTheme="minorHAnsi" w:cstheme="minorHAnsi"/>
        </w:rPr>
        <w:t>and</w:t>
      </w:r>
      <w:r w:rsidRPr="00E37768">
        <w:rPr>
          <w:rFonts w:asciiTheme="minorHAnsi" w:hAnsiTheme="minorHAnsi" w:cstheme="minorHAnsi"/>
          <w:spacing w:val="-3"/>
        </w:rPr>
        <w:t xml:space="preserve"> </w:t>
      </w:r>
      <w:r w:rsidRPr="00E37768">
        <w:rPr>
          <w:rFonts w:asciiTheme="minorHAnsi" w:hAnsiTheme="minorHAnsi" w:cstheme="minorHAnsi"/>
        </w:rPr>
        <w:t>conform</w:t>
      </w:r>
      <w:r w:rsidRPr="00E37768">
        <w:rPr>
          <w:rFonts w:asciiTheme="minorHAnsi" w:hAnsiTheme="minorHAnsi" w:cstheme="minorHAnsi"/>
          <w:spacing w:val="-4"/>
        </w:rPr>
        <w:t xml:space="preserve"> </w:t>
      </w:r>
      <w:r w:rsidRPr="00E37768">
        <w:rPr>
          <w:rFonts w:asciiTheme="minorHAnsi" w:hAnsiTheme="minorHAnsi" w:cstheme="minorHAnsi"/>
        </w:rPr>
        <w:t>to</w:t>
      </w:r>
      <w:r w:rsidRPr="00E37768">
        <w:rPr>
          <w:rFonts w:asciiTheme="minorHAnsi" w:hAnsiTheme="minorHAnsi" w:cstheme="minorHAnsi"/>
          <w:spacing w:val="-3"/>
        </w:rPr>
        <w:t xml:space="preserve"> </w:t>
      </w:r>
      <w:r w:rsidRPr="00E37768">
        <w:rPr>
          <w:rFonts w:asciiTheme="minorHAnsi" w:hAnsiTheme="minorHAnsi" w:cstheme="minorHAnsi"/>
        </w:rPr>
        <w:t>water</w:t>
      </w:r>
      <w:r w:rsidRPr="00E37768">
        <w:rPr>
          <w:rFonts w:asciiTheme="minorHAnsi" w:hAnsiTheme="minorHAnsi" w:cstheme="minorHAnsi"/>
          <w:spacing w:val="-3"/>
        </w:rPr>
        <w:t xml:space="preserve"> </w:t>
      </w:r>
      <w:r w:rsidRPr="00E37768">
        <w:rPr>
          <w:rFonts w:asciiTheme="minorHAnsi" w:hAnsiTheme="minorHAnsi" w:cstheme="minorHAnsi"/>
        </w:rPr>
        <w:t>operator practices when testing drinking water.</w:t>
      </w:r>
    </w:p>
    <w:p w14:paraId="7AD67E88" w14:textId="77777777" w:rsidR="00632BA3" w:rsidRPr="00E37768" w:rsidRDefault="00632BA3" w:rsidP="00632BA3">
      <w:pPr>
        <w:pStyle w:val="BodyText"/>
        <w:spacing w:before="240"/>
        <w:ind w:left="990"/>
        <w:rPr>
          <w:rFonts w:asciiTheme="minorHAnsi" w:hAnsiTheme="minorHAnsi" w:cstheme="minorHAnsi"/>
        </w:rPr>
      </w:pPr>
      <w:r w:rsidRPr="00E37768">
        <w:rPr>
          <w:rFonts w:asciiTheme="minorHAnsi" w:hAnsiTheme="minorHAnsi" w:cstheme="minorHAnsi"/>
        </w:rPr>
        <w:t>Opening</w:t>
      </w:r>
      <w:r w:rsidRPr="00E37768">
        <w:rPr>
          <w:rFonts w:asciiTheme="minorHAnsi" w:hAnsiTheme="minorHAnsi" w:cstheme="minorHAnsi"/>
          <w:spacing w:val="-3"/>
        </w:rPr>
        <w:t xml:space="preserve"> </w:t>
      </w:r>
      <w:r w:rsidRPr="00E37768">
        <w:rPr>
          <w:rFonts w:asciiTheme="minorHAnsi" w:hAnsiTheme="minorHAnsi" w:cstheme="minorHAnsi"/>
        </w:rPr>
        <w:t>well</w:t>
      </w:r>
      <w:r w:rsidRPr="00E37768">
        <w:rPr>
          <w:rFonts w:asciiTheme="minorHAnsi" w:hAnsiTheme="minorHAnsi" w:cstheme="minorHAnsi"/>
          <w:spacing w:val="-3"/>
        </w:rPr>
        <w:t xml:space="preserve"> </w:t>
      </w:r>
      <w:r w:rsidRPr="00E37768">
        <w:rPr>
          <w:rFonts w:asciiTheme="minorHAnsi" w:hAnsiTheme="minorHAnsi" w:cstheme="minorHAnsi"/>
        </w:rPr>
        <w:t>and</w:t>
      </w:r>
      <w:r w:rsidRPr="00E37768">
        <w:rPr>
          <w:rFonts w:asciiTheme="minorHAnsi" w:hAnsiTheme="minorHAnsi" w:cstheme="minorHAnsi"/>
          <w:spacing w:val="-3"/>
        </w:rPr>
        <w:t xml:space="preserve"> </w:t>
      </w:r>
      <w:r w:rsidRPr="00E37768">
        <w:rPr>
          <w:rFonts w:asciiTheme="minorHAnsi" w:hAnsiTheme="minorHAnsi" w:cstheme="minorHAnsi"/>
        </w:rPr>
        <w:t>work</w:t>
      </w:r>
      <w:r w:rsidRPr="00E37768">
        <w:rPr>
          <w:rFonts w:asciiTheme="minorHAnsi" w:hAnsiTheme="minorHAnsi" w:cstheme="minorHAnsi"/>
          <w:spacing w:val="-3"/>
        </w:rPr>
        <w:t xml:space="preserve"> </w:t>
      </w:r>
      <w:r w:rsidRPr="00E37768">
        <w:rPr>
          <w:rFonts w:asciiTheme="minorHAnsi" w:hAnsiTheme="minorHAnsi" w:cstheme="minorHAnsi"/>
        </w:rPr>
        <w:t>in</w:t>
      </w:r>
      <w:r w:rsidRPr="00E37768">
        <w:rPr>
          <w:rFonts w:asciiTheme="minorHAnsi" w:hAnsiTheme="minorHAnsi" w:cstheme="minorHAnsi"/>
          <w:spacing w:val="-3"/>
        </w:rPr>
        <w:t xml:space="preserve"> </w:t>
      </w:r>
      <w:r w:rsidRPr="00E37768">
        <w:rPr>
          <w:rFonts w:asciiTheme="minorHAnsi" w:hAnsiTheme="minorHAnsi" w:cstheme="minorHAnsi"/>
        </w:rPr>
        <w:t>around</w:t>
      </w:r>
      <w:r w:rsidRPr="00E37768">
        <w:rPr>
          <w:rFonts w:asciiTheme="minorHAnsi" w:hAnsiTheme="minorHAnsi" w:cstheme="minorHAnsi"/>
          <w:spacing w:val="-3"/>
        </w:rPr>
        <w:t xml:space="preserve"> </w:t>
      </w:r>
      <w:r w:rsidRPr="00E37768">
        <w:rPr>
          <w:rFonts w:asciiTheme="minorHAnsi" w:hAnsiTheme="minorHAnsi" w:cstheme="minorHAnsi"/>
        </w:rPr>
        <w:t>well</w:t>
      </w:r>
      <w:r w:rsidRPr="00E37768">
        <w:rPr>
          <w:rFonts w:asciiTheme="minorHAnsi" w:hAnsiTheme="minorHAnsi" w:cstheme="minorHAnsi"/>
          <w:spacing w:val="-3"/>
        </w:rPr>
        <w:t xml:space="preserve"> </w:t>
      </w:r>
      <w:r w:rsidRPr="00E37768">
        <w:rPr>
          <w:rFonts w:asciiTheme="minorHAnsi" w:hAnsiTheme="minorHAnsi" w:cstheme="minorHAnsi"/>
        </w:rPr>
        <w:t>must</w:t>
      </w:r>
      <w:r w:rsidRPr="00E37768">
        <w:rPr>
          <w:rFonts w:asciiTheme="minorHAnsi" w:hAnsiTheme="minorHAnsi" w:cstheme="minorHAnsi"/>
          <w:spacing w:val="-3"/>
        </w:rPr>
        <w:t xml:space="preserve"> </w:t>
      </w:r>
      <w:r w:rsidRPr="00E37768">
        <w:rPr>
          <w:rFonts w:asciiTheme="minorHAnsi" w:hAnsiTheme="minorHAnsi" w:cstheme="minorHAnsi"/>
        </w:rPr>
        <w:t>be</w:t>
      </w:r>
      <w:r w:rsidRPr="00E37768">
        <w:rPr>
          <w:rFonts w:asciiTheme="minorHAnsi" w:hAnsiTheme="minorHAnsi" w:cstheme="minorHAnsi"/>
          <w:spacing w:val="-3"/>
        </w:rPr>
        <w:t xml:space="preserve"> </w:t>
      </w:r>
      <w:r w:rsidRPr="00E37768">
        <w:rPr>
          <w:rFonts w:asciiTheme="minorHAnsi" w:hAnsiTheme="minorHAnsi" w:cstheme="minorHAnsi"/>
        </w:rPr>
        <w:t>performed</w:t>
      </w:r>
      <w:r w:rsidRPr="00E37768">
        <w:rPr>
          <w:rFonts w:asciiTheme="minorHAnsi" w:hAnsiTheme="minorHAnsi" w:cstheme="minorHAnsi"/>
          <w:spacing w:val="-3"/>
        </w:rPr>
        <w:t xml:space="preserve"> </w:t>
      </w:r>
      <w:r w:rsidRPr="00E37768">
        <w:rPr>
          <w:rFonts w:asciiTheme="minorHAnsi" w:hAnsiTheme="minorHAnsi" w:cstheme="minorHAnsi"/>
        </w:rPr>
        <w:t>by</w:t>
      </w:r>
      <w:r w:rsidRPr="00E37768">
        <w:rPr>
          <w:rFonts w:asciiTheme="minorHAnsi" w:hAnsiTheme="minorHAnsi" w:cstheme="minorHAnsi"/>
          <w:spacing w:val="-3"/>
        </w:rPr>
        <w:t xml:space="preserve"> </w:t>
      </w:r>
      <w:r w:rsidRPr="00E37768">
        <w:rPr>
          <w:rFonts w:asciiTheme="minorHAnsi" w:hAnsiTheme="minorHAnsi" w:cstheme="minorHAnsi"/>
        </w:rPr>
        <w:t>a</w:t>
      </w:r>
      <w:r w:rsidRPr="00E37768">
        <w:rPr>
          <w:rFonts w:asciiTheme="minorHAnsi" w:hAnsiTheme="minorHAnsi" w:cstheme="minorHAnsi"/>
          <w:spacing w:val="-3"/>
        </w:rPr>
        <w:t xml:space="preserve"> </w:t>
      </w:r>
      <w:r w:rsidRPr="00E37768">
        <w:rPr>
          <w:rFonts w:asciiTheme="minorHAnsi" w:hAnsiTheme="minorHAnsi" w:cstheme="minorHAnsi"/>
        </w:rPr>
        <w:t>contractor</w:t>
      </w:r>
      <w:r w:rsidRPr="00E37768">
        <w:rPr>
          <w:rFonts w:asciiTheme="minorHAnsi" w:hAnsiTheme="minorHAnsi" w:cstheme="minorHAnsi"/>
          <w:spacing w:val="-3"/>
        </w:rPr>
        <w:t xml:space="preserve"> </w:t>
      </w:r>
      <w:r w:rsidRPr="00E37768">
        <w:rPr>
          <w:rFonts w:asciiTheme="minorHAnsi" w:hAnsiTheme="minorHAnsi" w:cstheme="minorHAnsi"/>
        </w:rPr>
        <w:t>licensed</w:t>
      </w:r>
      <w:r w:rsidRPr="00E37768">
        <w:rPr>
          <w:rFonts w:asciiTheme="minorHAnsi" w:hAnsiTheme="minorHAnsi" w:cstheme="minorHAnsi"/>
          <w:spacing w:val="-3"/>
        </w:rPr>
        <w:t xml:space="preserve"> </w:t>
      </w:r>
      <w:r w:rsidRPr="00E37768">
        <w:rPr>
          <w:rFonts w:asciiTheme="minorHAnsi" w:hAnsiTheme="minorHAnsi" w:cstheme="minorHAnsi"/>
        </w:rPr>
        <w:t>in</w:t>
      </w:r>
      <w:r w:rsidRPr="00E37768">
        <w:rPr>
          <w:rFonts w:asciiTheme="minorHAnsi" w:hAnsiTheme="minorHAnsi" w:cstheme="minorHAnsi"/>
          <w:spacing w:val="-3"/>
        </w:rPr>
        <w:t xml:space="preserve"> </w:t>
      </w:r>
      <w:r w:rsidRPr="00E37768">
        <w:rPr>
          <w:rFonts w:asciiTheme="minorHAnsi" w:hAnsiTheme="minorHAnsi" w:cstheme="minorHAnsi"/>
        </w:rPr>
        <w:t>pumps and wells by Colorado Division of Natural Resources.</w:t>
      </w:r>
    </w:p>
    <w:p w14:paraId="11C12BCF" w14:textId="77777777" w:rsidR="00632BA3" w:rsidRPr="00E37768" w:rsidRDefault="00632BA3" w:rsidP="00632BA3">
      <w:pPr>
        <w:pStyle w:val="BodyText"/>
        <w:spacing w:before="207"/>
        <w:rPr>
          <w:rFonts w:asciiTheme="minorHAnsi" w:hAnsiTheme="minorHAnsi" w:cstheme="minorHAnsi"/>
        </w:rPr>
      </w:pPr>
    </w:p>
    <w:p w14:paraId="3ABA562D" w14:textId="77777777" w:rsidR="00632BA3" w:rsidRPr="00E37768" w:rsidRDefault="00632BA3" w:rsidP="00632BA3">
      <w:pPr>
        <w:pStyle w:val="Heading1"/>
        <w:ind w:left="360"/>
        <w:rPr>
          <w:rFonts w:asciiTheme="minorHAnsi" w:hAnsiTheme="minorHAnsi" w:cstheme="minorHAnsi"/>
          <w:color w:val="auto"/>
        </w:rPr>
      </w:pPr>
      <w:r w:rsidRPr="00E37768">
        <w:rPr>
          <w:rFonts w:asciiTheme="minorHAnsi" w:hAnsiTheme="minorHAnsi" w:cstheme="minorHAnsi"/>
          <w:color w:val="auto"/>
          <w:u w:val="thick"/>
        </w:rPr>
        <w:t xml:space="preserve">PART 2 – </w:t>
      </w:r>
      <w:r w:rsidRPr="00E37768">
        <w:rPr>
          <w:rFonts w:asciiTheme="minorHAnsi" w:hAnsiTheme="minorHAnsi" w:cstheme="minorHAnsi"/>
          <w:color w:val="auto"/>
          <w:spacing w:val="-2"/>
          <w:u w:val="thick"/>
        </w:rPr>
        <w:t>PRODUCTS</w:t>
      </w:r>
    </w:p>
    <w:p w14:paraId="1988DC1C" w14:textId="77777777" w:rsidR="00632BA3" w:rsidRPr="00E37768" w:rsidRDefault="00632BA3" w:rsidP="00632BA3">
      <w:pPr>
        <w:pStyle w:val="Heading2"/>
        <w:spacing w:before="238"/>
        <w:ind w:left="588"/>
        <w:rPr>
          <w:rFonts w:asciiTheme="minorHAnsi" w:hAnsiTheme="minorHAnsi" w:cstheme="minorHAnsi"/>
          <w:color w:val="auto"/>
        </w:rPr>
      </w:pPr>
      <w:r w:rsidRPr="00E37768">
        <w:rPr>
          <w:rFonts w:asciiTheme="minorHAnsi" w:hAnsiTheme="minorHAnsi" w:cstheme="minorHAnsi"/>
          <w:color w:val="auto"/>
        </w:rPr>
        <w:t>A.</w:t>
      </w:r>
      <w:r w:rsidRPr="00E37768">
        <w:rPr>
          <w:rFonts w:asciiTheme="minorHAnsi" w:hAnsiTheme="minorHAnsi" w:cstheme="minorHAnsi"/>
          <w:color w:val="auto"/>
          <w:spacing w:val="30"/>
        </w:rPr>
        <w:t xml:space="preserve">  </w:t>
      </w:r>
      <w:r w:rsidRPr="00E37768">
        <w:rPr>
          <w:rFonts w:asciiTheme="minorHAnsi" w:hAnsiTheme="minorHAnsi" w:cstheme="minorHAnsi"/>
          <w:color w:val="auto"/>
        </w:rPr>
        <w:t>TESTING</w:t>
      </w:r>
      <w:r w:rsidRPr="00E37768">
        <w:rPr>
          <w:rFonts w:asciiTheme="minorHAnsi" w:hAnsiTheme="minorHAnsi" w:cstheme="minorHAnsi"/>
          <w:color w:val="auto"/>
          <w:spacing w:val="1"/>
        </w:rPr>
        <w:t xml:space="preserve"> </w:t>
      </w:r>
      <w:r w:rsidRPr="00E37768">
        <w:rPr>
          <w:rFonts w:asciiTheme="minorHAnsi" w:hAnsiTheme="minorHAnsi" w:cstheme="minorHAnsi"/>
          <w:color w:val="auto"/>
          <w:spacing w:val="-2"/>
        </w:rPr>
        <w:t>MATERIALS</w:t>
      </w:r>
    </w:p>
    <w:p w14:paraId="3270D6E5" w14:textId="77777777" w:rsidR="00632BA3" w:rsidRPr="00E37768" w:rsidRDefault="00632BA3" w:rsidP="00632BA3">
      <w:pPr>
        <w:pStyle w:val="BodyText"/>
        <w:spacing w:before="240"/>
        <w:rPr>
          <w:rFonts w:asciiTheme="minorHAnsi" w:hAnsiTheme="minorHAnsi" w:cstheme="minorHAnsi"/>
        </w:rPr>
      </w:pPr>
      <w:r w:rsidRPr="00E37768">
        <w:rPr>
          <w:rFonts w:asciiTheme="minorHAnsi" w:hAnsiTheme="minorHAnsi" w:cstheme="minorHAnsi"/>
        </w:rPr>
        <w:t>Contractor</w:t>
      </w:r>
      <w:r w:rsidRPr="00E37768">
        <w:rPr>
          <w:rFonts w:asciiTheme="minorHAnsi" w:hAnsiTheme="minorHAnsi" w:cstheme="minorHAnsi"/>
          <w:spacing w:val="-1"/>
        </w:rPr>
        <w:t xml:space="preserve"> </w:t>
      </w:r>
      <w:r w:rsidRPr="00E37768">
        <w:rPr>
          <w:rFonts w:asciiTheme="minorHAnsi" w:hAnsiTheme="minorHAnsi" w:cstheme="minorHAnsi"/>
        </w:rPr>
        <w:t>shall provide</w:t>
      </w:r>
      <w:r w:rsidRPr="00E37768">
        <w:rPr>
          <w:rFonts w:asciiTheme="minorHAnsi" w:hAnsiTheme="minorHAnsi" w:cstheme="minorHAnsi"/>
          <w:spacing w:val="-1"/>
        </w:rPr>
        <w:t xml:space="preserve"> </w:t>
      </w:r>
      <w:r w:rsidRPr="00E37768">
        <w:rPr>
          <w:rFonts w:asciiTheme="minorHAnsi" w:hAnsiTheme="minorHAnsi" w:cstheme="minorHAnsi"/>
        </w:rPr>
        <w:t>testing materials and</w:t>
      </w:r>
      <w:r w:rsidRPr="00E37768">
        <w:rPr>
          <w:rFonts w:asciiTheme="minorHAnsi" w:hAnsiTheme="minorHAnsi" w:cstheme="minorHAnsi"/>
          <w:spacing w:val="-1"/>
        </w:rPr>
        <w:t xml:space="preserve"> </w:t>
      </w:r>
      <w:r w:rsidRPr="00E37768">
        <w:rPr>
          <w:rFonts w:asciiTheme="minorHAnsi" w:hAnsiTheme="minorHAnsi" w:cstheme="minorHAnsi"/>
        </w:rPr>
        <w:t xml:space="preserve">follow CDPHE </w:t>
      </w:r>
      <w:r w:rsidRPr="00E37768">
        <w:rPr>
          <w:rFonts w:asciiTheme="minorHAnsi" w:hAnsiTheme="minorHAnsi" w:cstheme="minorHAnsi"/>
          <w:spacing w:val="-2"/>
        </w:rPr>
        <w:t>practices.</w:t>
      </w:r>
    </w:p>
    <w:p w14:paraId="2DF0D5ED" w14:textId="77777777" w:rsidR="00632BA3" w:rsidRPr="00E37768" w:rsidRDefault="00632BA3" w:rsidP="00632BA3">
      <w:pPr>
        <w:pStyle w:val="Heading1"/>
        <w:spacing w:before="242"/>
        <w:ind w:left="360"/>
        <w:rPr>
          <w:rFonts w:asciiTheme="minorHAnsi" w:hAnsiTheme="minorHAnsi" w:cstheme="minorHAnsi"/>
          <w:color w:val="auto"/>
        </w:rPr>
      </w:pPr>
      <w:r w:rsidRPr="00E37768">
        <w:rPr>
          <w:rFonts w:asciiTheme="minorHAnsi" w:hAnsiTheme="minorHAnsi" w:cstheme="minorHAnsi"/>
          <w:color w:val="auto"/>
          <w:u w:val="thick"/>
        </w:rPr>
        <w:t>PART</w:t>
      </w:r>
      <w:r w:rsidRPr="00E37768">
        <w:rPr>
          <w:rFonts w:asciiTheme="minorHAnsi" w:hAnsiTheme="minorHAnsi" w:cstheme="minorHAnsi"/>
          <w:color w:val="auto"/>
          <w:spacing w:val="-2"/>
          <w:u w:val="thick"/>
        </w:rPr>
        <w:t xml:space="preserve"> </w:t>
      </w:r>
      <w:r w:rsidRPr="00E37768">
        <w:rPr>
          <w:rFonts w:asciiTheme="minorHAnsi" w:hAnsiTheme="minorHAnsi" w:cstheme="minorHAnsi"/>
          <w:color w:val="auto"/>
          <w:u w:val="thick"/>
        </w:rPr>
        <w:t>3</w:t>
      </w:r>
      <w:r w:rsidRPr="00E37768">
        <w:rPr>
          <w:rFonts w:asciiTheme="minorHAnsi" w:hAnsiTheme="minorHAnsi" w:cstheme="minorHAnsi"/>
          <w:color w:val="auto"/>
          <w:spacing w:val="-2"/>
          <w:u w:val="thick"/>
        </w:rPr>
        <w:t xml:space="preserve"> </w:t>
      </w:r>
      <w:r w:rsidRPr="00E37768">
        <w:rPr>
          <w:rFonts w:asciiTheme="minorHAnsi" w:hAnsiTheme="minorHAnsi" w:cstheme="minorHAnsi"/>
          <w:color w:val="auto"/>
          <w:u w:val="thick"/>
        </w:rPr>
        <w:t>–</w:t>
      </w:r>
      <w:r w:rsidRPr="00E37768">
        <w:rPr>
          <w:rFonts w:asciiTheme="minorHAnsi" w:hAnsiTheme="minorHAnsi" w:cstheme="minorHAnsi"/>
          <w:color w:val="auto"/>
          <w:spacing w:val="-2"/>
          <w:u w:val="thick"/>
        </w:rPr>
        <w:t xml:space="preserve"> EXECUTION</w:t>
      </w:r>
    </w:p>
    <w:p w14:paraId="0B4BAA8F" w14:textId="77777777" w:rsidR="00632BA3" w:rsidRPr="00E37768" w:rsidRDefault="00632BA3" w:rsidP="00632BA3">
      <w:pPr>
        <w:pStyle w:val="Heading2"/>
        <w:numPr>
          <w:ilvl w:val="0"/>
          <w:numId w:val="27"/>
        </w:numPr>
        <w:tabs>
          <w:tab w:val="left" w:pos="1007"/>
        </w:tabs>
        <w:spacing w:before="238" w:after="0"/>
        <w:ind w:left="1007" w:hanging="419"/>
        <w:rPr>
          <w:rFonts w:asciiTheme="minorHAnsi" w:hAnsiTheme="minorHAnsi" w:cstheme="minorHAnsi"/>
          <w:color w:val="auto"/>
        </w:rPr>
      </w:pPr>
      <w:r w:rsidRPr="00E37768">
        <w:rPr>
          <w:rFonts w:asciiTheme="minorHAnsi" w:hAnsiTheme="minorHAnsi" w:cstheme="minorHAnsi"/>
          <w:color w:val="auto"/>
        </w:rPr>
        <w:t>GENERAL-</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ITEMS</w:t>
      </w:r>
      <w:r w:rsidRPr="00E37768">
        <w:rPr>
          <w:rFonts w:asciiTheme="minorHAnsi" w:hAnsiTheme="minorHAnsi" w:cstheme="minorHAnsi"/>
          <w:color w:val="auto"/>
          <w:spacing w:val="-4"/>
        </w:rPr>
        <w:t xml:space="preserve"> </w:t>
      </w:r>
      <w:r w:rsidRPr="00E37768">
        <w:rPr>
          <w:rFonts w:asciiTheme="minorHAnsi" w:hAnsiTheme="minorHAnsi" w:cstheme="minorHAnsi"/>
          <w:color w:val="auto"/>
        </w:rPr>
        <w:t>TO</w:t>
      </w:r>
      <w:r w:rsidRPr="00E37768">
        <w:rPr>
          <w:rFonts w:asciiTheme="minorHAnsi" w:hAnsiTheme="minorHAnsi" w:cstheme="minorHAnsi"/>
          <w:color w:val="auto"/>
          <w:spacing w:val="-2"/>
        </w:rPr>
        <w:t xml:space="preserve"> </w:t>
      </w:r>
      <w:r w:rsidRPr="00E37768">
        <w:rPr>
          <w:rFonts w:asciiTheme="minorHAnsi" w:hAnsiTheme="minorHAnsi" w:cstheme="minorHAnsi"/>
          <w:color w:val="auto"/>
        </w:rPr>
        <w:t>BE</w:t>
      </w:r>
      <w:r w:rsidRPr="00E37768">
        <w:rPr>
          <w:rFonts w:asciiTheme="minorHAnsi" w:hAnsiTheme="minorHAnsi" w:cstheme="minorHAnsi"/>
          <w:color w:val="auto"/>
          <w:spacing w:val="-4"/>
        </w:rPr>
        <w:t xml:space="preserve"> </w:t>
      </w:r>
      <w:r w:rsidRPr="00E37768">
        <w:rPr>
          <w:rFonts w:asciiTheme="minorHAnsi" w:hAnsiTheme="minorHAnsi" w:cstheme="minorHAnsi"/>
          <w:color w:val="auto"/>
          <w:spacing w:val="-2"/>
        </w:rPr>
        <w:t>TESTED</w:t>
      </w:r>
    </w:p>
    <w:p w14:paraId="70DAF209" w14:textId="77777777" w:rsidR="00632BA3" w:rsidRPr="00E37768" w:rsidRDefault="00632BA3" w:rsidP="00632BA3">
      <w:pPr>
        <w:pStyle w:val="ListParagraph"/>
        <w:widowControl w:val="0"/>
        <w:numPr>
          <w:ilvl w:val="1"/>
          <w:numId w:val="27"/>
        </w:numPr>
        <w:tabs>
          <w:tab w:val="left" w:pos="1349"/>
        </w:tabs>
        <w:autoSpaceDE w:val="0"/>
        <w:autoSpaceDN w:val="0"/>
        <w:spacing w:before="240"/>
        <w:ind w:left="1349" w:hanging="539"/>
        <w:contextualSpacing w:val="0"/>
        <w:rPr>
          <w:rFonts w:asciiTheme="minorHAnsi" w:hAnsiTheme="minorHAnsi" w:cstheme="minorHAnsi"/>
          <w:sz w:val="24"/>
        </w:rPr>
      </w:pPr>
      <w:r w:rsidRPr="00E37768">
        <w:rPr>
          <w:rFonts w:asciiTheme="minorHAnsi" w:hAnsiTheme="minorHAnsi" w:cstheme="minorHAnsi"/>
          <w:sz w:val="24"/>
        </w:rPr>
        <w:t>Well</w:t>
      </w:r>
      <w:r w:rsidRPr="00E37768">
        <w:rPr>
          <w:rFonts w:asciiTheme="minorHAnsi" w:hAnsiTheme="minorHAnsi" w:cstheme="minorHAnsi"/>
          <w:spacing w:val="-1"/>
          <w:sz w:val="24"/>
        </w:rPr>
        <w:t xml:space="preserve"> </w:t>
      </w:r>
      <w:r w:rsidRPr="00E37768">
        <w:rPr>
          <w:rFonts w:asciiTheme="minorHAnsi" w:hAnsiTheme="minorHAnsi" w:cstheme="minorHAnsi"/>
          <w:spacing w:val="-2"/>
          <w:sz w:val="24"/>
        </w:rPr>
        <w:t>Depth</w:t>
      </w:r>
    </w:p>
    <w:p w14:paraId="1A84250E" w14:textId="77777777" w:rsidR="00632BA3" w:rsidRPr="00E37768" w:rsidRDefault="00632BA3" w:rsidP="00632BA3">
      <w:pPr>
        <w:pStyle w:val="ListParagraph"/>
        <w:widowControl w:val="0"/>
        <w:numPr>
          <w:ilvl w:val="1"/>
          <w:numId w:val="27"/>
        </w:numPr>
        <w:tabs>
          <w:tab w:val="left" w:pos="1349"/>
        </w:tabs>
        <w:autoSpaceDE w:val="0"/>
        <w:autoSpaceDN w:val="0"/>
        <w:spacing w:before="240"/>
        <w:ind w:left="1349" w:hanging="539"/>
        <w:contextualSpacing w:val="0"/>
        <w:rPr>
          <w:rFonts w:asciiTheme="minorHAnsi" w:hAnsiTheme="minorHAnsi" w:cstheme="minorHAnsi"/>
          <w:sz w:val="24"/>
        </w:rPr>
      </w:pPr>
      <w:r w:rsidRPr="00E37768">
        <w:rPr>
          <w:rFonts w:asciiTheme="minorHAnsi" w:hAnsiTheme="minorHAnsi" w:cstheme="minorHAnsi"/>
          <w:sz w:val="24"/>
        </w:rPr>
        <w:t>Well</w:t>
      </w:r>
      <w:r w:rsidRPr="00E37768">
        <w:rPr>
          <w:rFonts w:asciiTheme="minorHAnsi" w:hAnsiTheme="minorHAnsi" w:cstheme="minorHAnsi"/>
          <w:spacing w:val="-1"/>
          <w:sz w:val="24"/>
        </w:rPr>
        <w:t xml:space="preserve"> </w:t>
      </w:r>
      <w:r w:rsidRPr="00E37768">
        <w:rPr>
          <w:rFonts w:asciiTheme="minorHAnsi" w:hAnsiTheme="minorHAnsi" w:cstheme="minorHAnsi"/>
          <w:sz w:val="24"/>
        </w:rPr>
        <w:t>screen</w:t>
      </w:r>
      <w:r w:rsidRPr="00E37768">
        <w:rPr>
          <w:rFonts w:asciiTheme="minorHAnsi" w:hAnsiTheme="minorHAnsi" w:cstheme="minorHAnsi"/>
          <w:spacing w:val="-2"/>
          <w:sz w:val="24"/>
        </w:rPr>
        <w:t xml:space="preserve"> depth</w:t>
      </w:r>
    </w:p>
    <w:p w14:paraId="5A8E3F35" w14:textId="77777777" w:rsidR="00632BA3" w:rsidRPr="00E37768" w:rsidRDefault="00632BA3" w:rsidP="00632BA3">
      <w:pPr>
        <w:pStyle w:val="ListParagraph"/>
        <w:widowControl w:val="0"/>
        <w:numPr>
          <w:ilvl w:val="1"/>
          <w:numId w:val="27"/>
        </w:numPr>
        <w:tabs>
          <w:tab w:val="left" w:pos="1349"/>
        </w:tabs>
        <w:autoSpaceDE w:val="0"/>
        <w:autoSpaceDN w:val="0"/>
        <w:spacing w:before="240"/>
        <w:ind w:left="1349" w:hanging="539"/>
        <w:contextualSpacing w:val="0"/>
        <w:rPr>
          <w:rFonts w:asciiTheme="minorHAnsi" w:hAnsiTheme="minorHAnsi" w:cstheme="minorHAnsi"/>
          <w:sz w:val="24"/>
        </w:rPr>
      </w:pPr>
      <w:r w:rsidRPr="00E37768">
        <w:rPr>
          <w:rFonts w:asciiTheme="minorHAnsi" w:hAnsiTheme="minorHAnsi" w:cstheme="minorHAnsi"/>
          <w:sz w:val="24"/>
        </w:rPr>
        <w:t>Static water</w:t>
      </w:r>
      <w:r w:rsidRPr="00E37768">
        <w:rPr>
          <w:rFonts w:asciiTheme="minorHAnsi" w:hAnsiTheme="minorHAnsi" w:cstheme="minorHAnsi"/>
          <w:spacing w:val="-2"/>
          <w:sz w:val="24"/>
        </w:rPr>
        <w:t xml:space="preserve"> </w:t>
      </w:r>
      <w:r w:rsidRPr="00E37768">
        <w:rPr>
          <w:rFonts w:asciiTheme="minorHAnsi" w:hAnsiTheme="minorHAnsi" w:cstheme="minorHAnsi"/>
          <w:sz w:val="24"/>
        </w:rPr>
        <w:t>level</w:t>
      </w:r>
      <w:r w:rsidRPr="00E37768">
        <w:rPr>
          <w:rFonts w:asciiTheme="minorHAnsi" w:hAnsiTheme="minorHAnsi" w:cstheme="minorHAnsi"/>
          <w:spacing w:val="-2"/>
          <w:sz w:val="24"/>
        </w:rPr>
        <w:t xml:space="preserve"> </w:t>
      </w:r>
      <w:r w:rsidRPr="00E37768">
        <w:rPr>
          <w:rFonts w:asciiTheme="minorHAnsi" w:hAnsiTheme="minorHAnsi" w:cstheme="minorHAnsi"/>
          <w:sz w:val="24"/>
        </w:rPr>
        <w:t xml:space="preserve">in </w:t>
      </w:r>
      <w:r w:rsidRPr="00E37768">
        <w:rPr>
          <w:rFonts w:asciiTheme="minorHAnsi" w:hAnsiTheme="minorHAnsi" w:cstheme="minorHAnsi"/>
          <w:spacing w:val="-4"/>
          <w:sz w:val="24"/>
        </w:rPr>
        <w:t>well</w:t>
      </w:r>
    </w:p>
    <w:p w14:paraId="1E1BCC24" w14:textId="77777777" w:rsidR="00632BA3" w:rsidRPr="00E37768" w:rsidRDefault="00632BA3" w:rsidP="00632BA3">
      <w:pPr>
        <w:pStyle w:val="ListParagraph"/>
        <w:widowControl w:val="0"/>
        <w:numPr>
          <w:ilvl w:val="1"/>
          <w:numId w:val="27"/>
        </w:numPr>
        <w:tabs>
          <w:tab w:val="left" w:pos="1349"/>
        </w:tabs>
        <w:autoSpaceDE w:val="0"/>
        <w:autoSpaceDN w:val="0"/>
        <w:spacing w:before="240"/>
        <w:ind w:left="1349" w:hanging="539"/>
        <w:contextualSpacing w:val="0"/>
        <w:rPr>
          <w:rFonts w:asciiTheme="minorHAnsi" w:hAnsiTheme="minorHAnsi" w:cstheme="minorHAnsi"/>
          <w:sz w:val="24"/>
        </w:rPr>
      </w:pPr>
      <w:r w:rsidRPr="00E37768">
        <w:rPr>
          <w:rFonts w:asciiTheme="minorHAnsi" w:hAnsiTheme="minorHAnsi" w:cstheme="minorHAnsi"/>
          <w:sz w:val="24"/>
        </w:rPr>
        <w:t>Well</w:t>
      </w:r>
      <w:r w:rsidRPr="00E37768">
        <w:rPr>
          <w:rFonts w:asciiTheme="minorHAnsi" w:hAnsiTheme="minorHAnsi" w:cstheme="minorHAnsi"/>
          <w:spacing w:val="-3"/>
          <w:sz w:val="24"/>
        </w:rPr>
        <w:t xml:space="preserve"> </w:t>
      </w:r>
      <w:r w:rsidRPr="00E37768">
        <w:rPr>
          <w:rFonts w:asciiTheme="minorHAnsi" w:hAnsiTheme="minorHAnsi" w:cstheme="minorHAnsi"/>
          <w:sz w:val="24"/>
        </w:rPr>
        <w:t xml:space="preserve">pump type and </w:t>
      </w:r>
      <w:r w:rsidRPr="00E37768">
        <w:rPr>
          <w:rFonts w:asciiTheme="minorHAnsi" w:hAnsiTheme="minorHAnsi" w:cstheme="minorHAnsi"/>
          <w:spacing w:val="-2"/>
          <w:sz w:val="24"/>
        </w:rPr>
        <w:t>condition</w:t>
      </w:r>
    </w:p>
    <w:p w14:paraId="2B734C88" w14:textId="77777777" w:rsidR="00632BA3" w:rsidRPr="00E37768" w:rsidRDefault="00632BA3" w:rsidP="00632BA3">
      <w:pPr>
        <w:pStyle w:val="ListParagraph"/>
        <w:widowControl w:val="0"/>
        <w:numPr>
          <w:ilvl w:val="1"/>
          <w:numId w:val="27"/>
        </w:numPr>
        <w:tabs>
          <w:tab w:val="left" w:pos="1349"/>
        </w:tabs>
        <w:autoSpaceDE w:val="0"/>
        <w:autoSpaceDN w:val="0"/>
        <w:spacing w:before="76"/>
        <w:ind w:left="1349" w:hanging="539"/>
        <w:contextualSpacing w:val="0"/>
        <w:rPr>
          <w:rFonts w:asciiTheme="minorHAnsi" w:hAnsiTheme="minorHAnsi" w:cstheme="minorHAnsi"/>
          <w:sz w:val="24"/>
        </w:rPr>
      </w:pPr>
      <w:r w:rsidRPr="00E37768">
        <w:rPr>
          <w:rFonts w:asciiTheme="minorHAnsi" w:hAnsiTheme="minorHAnsi" w:cstheme="minorHAnsi"/>
          <w:sz w:val="24"/>
        </w:rPr>
        <w:t>Well</w:t>
      </w:r>
      <w:r w:rsidRPr="00E37768">
        <w:rPr>
          <w:rFonts w:asciiTheme="minorHAnsi" w:hAnsiTheme="minorHAnsi" w:cstheme="minorHAnsi"/>
          <w:spacing w:val="-1"/>
          <w:sz w:val="24"/>
        </w:rPr>
        <w:t xml:space="preserve"> </w:t>
      </w:r>
      <w:r w:rsidRPr="00E37768">
        <w:rPr>
          <w:rFonts w:asciiTheme="minorHAnsi" w:hAnsiTheme="minorHAnsi" w:cstheme="minorHAnsi"/>
          <w:sz w:val="24"/>
        </w:rPr>
        <w:t>performance as</w:t>
      </w:r>
      <w:r w:rsidRPr="00E37768">
        <w:rPr>
          <w:rFonts w:asciiTheme="minorHAnsi" w:hAnsiTheme="minorHAnsi" w:cstheme="minorHAnsi"/>
          <w:spacing w:val="-1"/>
          <w:sz w:val="24"/>
        </w:rPr>
        <w:t xml:space="preserve"> </w:t>
      </w:r>
      <w:r w:rsidRPr="00E37768">
        <w:rPr>
          <w:rFonts w:asciiTheme="minorHAnsi" w:hAnsiTheme="minorHAnsi" w:cstheme="minorHAnsi"/>
          <w:sz w:val="24"/>
        </w:rPr>
        <w:t>detailed in</w:t>
      </w:r>
      <w:r w:rsidRPr="00E37768">
        <w:rPr>
          <w:rFonts w:asciiTheme="minorHAnsi" w:hAnsiTheme="minorHAnsi" w:cstheme="minorHAnsi"/>
          <w:spacing w:val="-1"/>
          <w:sz w:val="24"/>
        </w:rPr>
        <w:t xml:space="preserve"> </w:t>
      </w:r>
      <w:r w:rsidRPr="00E37768">
        <w:rPr>
          <w:rFonts w:asciiTheme="minorHAnsi" w:hAnsiTheme="minorHAnsi" w:cstheme="minorHAnsi"/>
          <w:sz w:val="24"/>
        </w:rPr>
        <w:t>Section 15300,</w:t>
      </w:r>
      <w:r w:rsidRPr="00E37768">
        <w:rPr>
          <w:rFonts w:asciiTheme="minorHAnsi" w:hAnsiTheme="minorHAnsi" w:cstheme="minorHAnsi"/>
          <w:spacing w:val="-1"/>
          <w:sz w:val="24"/>
        </w:rPr>
        <w:t xml:space="preserve"> </w:t>
      </w:r>
      <w:r w:rsidRPr="00E37768">
        <w:rPr>
          <w:rFonts w:asciiTheme="minorHAnsi" w:hAnsiTheme="minorHAnsi" w:cstheme="minorHAnsi"/>
          <w:sz w:val="24"/>
        </w:rPr>
        <w:t>Subsection 3.5</w:t>
      </w:r>
      <w:r w:rsidRPr="00E37768">
        <w:rPr>
          <w:rFonts w:asciiTheme="minorHAnsi" w:hAnsiTheme="minorHAnsi" w:cstheme="minorHAnsi"/>
          <w:spacing w:val="-1"/>
          <w:sz w:val="24"/>
        </w:rPr>
        <w:t xml:space="preserve"> </w:t>
      </w:r>
      <w:r w:rsidRPr="00E37768">
        <w:rPr>
          <w:rFonts w:asciiTheme="minorHAnsi" w:hAnsiTheme="minorHAnsi" w:cstheme="minorHAnsi"/>
          <w:sz w:val="24"/>
        </w:rPr>
        <w:t xml:space="preserve">- Performance </w:t>
      </w:r>
      <w:r w:rsidRPr="00E37768">
        <w:rPr>
          <w:rFonts w:asciiTheme="minorHAnsi" w:hAnsiTheme="minorHAnsi" w:cstheme="minorHAnsi"/>
          <w:spacing w:val="-4"/>
          <w:sz w:val="24"/>
        </w:rPr>
        <w:t>Test</w:t>
      </w:r>
    </w:p>
    <w:p w14:paraId="014BD3E1" w14:textId="77777777" w:rsidR="00632BA3" w:rsidRPr="00E37768" w:rsidRDefault="00632BA3" w:rsidP="00632BA3">
      <w:pPr>
        <w:pStyle w:val="ListParagraph"/>
        <w:widowControl w:val="0"/>
        <w:numPr>
          <w:ilvl w:val="1"/>
          <w:numId w:val="27"/>
        </w:numPr>
        <w:tabs>
          <w:tab w:val="left" w:pos="1349"/>
        </w:tabs>
        <w:autoSpaceDE w:val="0"/>
        <w:autoSpaceDN w:val="0"/>
        <w:spacing w:before="240"/>
        <w:ind w:left="1349" w:hanging="539"/>
        <w:contextualSpacing w:val="0"/>
        <w:rPr>
          <w:rFonts w:asciiTheme="minorHAnsi" w:hAnsiTheme="minorHAnsi" w:cstheme="minorHAnsi"/>
          <w:sz w:val="24"/>
        </w:rPr>
      </w:pPr>
      <w:r w:rsidRPr="00E37768">
        <w:rPr>
          <w:rFonts w:asciiTheme="minorHAnsi" w:hAnsiTheme="minorHAnsi" w:cstheme="minorHAnsi"/>
          <w:sz w:val="24"/>
        </w:rPr>
        <w:t>Water</w:t>
      </w:r>
      <w:r w:rsidRPr="00E37768">
        <w:rPr>
          <w:rFonts w:asciiTheme="minorHAnsi" w:hAnsiTheme="minorHAnsi" w:cstheme="minorHAnsi"/>
          <w:spacing w:val="-7"/>
          <w:sz w:val="24"/>
        </w:rPr>
        <w:t xml:space="preserve"> </w:t>
      </w:r>
      <w:r w:rsidRPr="00E37768">
        <w:rPr>
          <w:rFonts w:asciiTheme="minorHAnsi" w:hAnsiTheme="minorHAnsi" w:cstheme="minorHAnsi"/>
          <w:sz w:val="24"/>
        </w:rPr>
        <w:t>quality</w:t>
      </w:r>
      <w:r w:rsidRPr="00E37768">
        <w:rPr>
          <w:rFonts w:asciiTheme="minorHAnsi" w:hAnsiTheme="minorHAnsi" w:cstheme="minorHAnsi"/>
          <w:spacing w:val="-4"/>
          <w:sz w:val="24"/>
        </w:rPr>
        <w:t xml:space="preserve"> </w:t>
      </w:r>
      <w:r w:rsidRPr="00E37768">
        <w:rPr>
          <w:rFonts w:asciiTheme="minorHAnsi" w:hAnsiTheme="minorHAnsi" w:cstheme="minorHAnsi"/>
          <w:sz w:val="24"/>
        </w:rPr>
        <w:t>as</w:t>
      </w:r>
      <w:r w:rsidRPr="00E37768">
        <w:rPr>
          <w:rFonts w:asciiTheme="minorHAnsi" w:hAnsiTheme="minorHAnsi" w:cstheme="minorHAnsi"/>
          <w:spacing w:val="-4"/>
          <w:sz w:val="24"/>
        </w:rPr>
        <w:t xml:space="preserve"> </w:t>
      </w:r>
      <w:r w:rsidRPr="00E37768">
        <w:rPr>
          <w:rFonts w:asciiTheme="minorHAnsi" w:hAnsiTheme="minorHAnsi" w:cstheme="minorHAnsi"/>
          <w:sz w:val="24"/>
        </w:rPr>
        <w:t>detailed</w:t>
      </w:r>
      <w:r w:rsidRPr="00E37768">
        <w:rPr>
          <w:rFonts w:asciiTheme="minorHAnsi" w:hAnsiTheme="minorHAnsi" w:cstheme="minorHAnsi"/>
          <w:spacing w:val="-3"/>
          <w:sz w:val="24"/>
        </w:rPr>
        <w:t xml:space="preserve"> </w:t>
      </w:r>
      <w:r w:rsidRPr="00E37768">
        <w:rPr>
          <w:rFonts w:asciiTheme="minorHAnsi" w:hAnsiTheme="minorHAnsi" w:cstheme="minorHAnsi"/>
          <w:sz w:val="24"/>
        </w:rPr>
        <w:t>in</w:t>
      </w:r>
      <w:r w:rsidRPr="00E37768">
        <w:rPr>
          <w:rFonts w:asciiTheme="minorHAnsi" w:hAnsiTheme="minorHAnsi" w:cstheme="minorHAnsi"/>
          <w:spacing w:val="-4"/>
          <w:sz w:val="24"/>
        </w:rPr>
        <w:t xml:space="preserve"> </w:t>
      </w:r>
      <w:r w:rsidRPr="00E37768">
        <w:rPr>
          <w:rFonts w:asciiTheme="minorHAnsi" w:hAnsiTheme="minorHAnsi" w:cstheme="minorHAnsi"/>
          <w:sz w:val="24"/>
        </w:rPr>
        <w:t>Section</w:t>
      </w:r>
      <w:r w:rsidRPr="00E37768">
        <w:rPr>
          <w:rFonts w:asciiTheme="minorHAnsi" w:hAnsiTheme="minorHAnsi" w:cstheme="minorHAnsi"/>
          <w:spacing w:val="-4"/>
          <w:sz w:val="24"/>
        </w:rPr>
        <w:t xml:space="preserve"> </w:t>
      </w:r>
      <w:r w:rsidRPr="00E37768">
        <w:rPr>
          <w:rFonts w:asciiTheme="minorHAnsi" w:hAnsiTheme="minorHAnsi" w:cstheme="minorHAnsi"/>
          <w:sz w:val="24"/>
        </w:rPr>
        <w:t>15300,</w:t>
      </w:r>
      <w:r w:rsidRPr="00E37768">
        <w:rPr>
          <w:rFonts w:asciiTheme="minorHAnsi" w:hAnsiTheme="minorHAnsi" w:cstheme="minorHAnsi"/>
          <w:spacing w:val="-5"/>
          <w:sz w:val="24"/>
        </w:rPr>
        <w:t xml:space="preserve"> </w:t>
      </w:r>
      <w:r w:rsidRPr="00E37768">
        <w:rPr>
          <w:rFonts w:asciiTheme="minorHAnsi" w:hAnsiTheme="minorHAnsi" w:cstheme="minorHAnsi"/>
          <w:sz w:val="24"/>
        </w:rPr>
        <w:t>Subsection</w:t>
      </w:r>
      <w:r w:rsidRPr="00E37768">
        <w:rPr>
          <w:rFonts w:asciiTheme="minorHAnsi" w:hAnsiTheme="minorHAnsi" w:cstheme="minorHAnsi"/>
          <w:spacing w:val="-4"/>
          <w:sz w:val="24"/>
        </w:rPr>
        <w:t xml:space="preserve"> </w:t>
      </w:r>
      <w:r w:rsidRPr="00E37768">
        <w:rPr>
          <w:rFonts w:asciiTheme="minorHAnsi" w:hAnsiTheme="minorHAnsi" w:cstheme="minorHAnsi"/>
          <w:sz w:val="24"/>
        </w:rPr>
        <w:t>3.7</w:t>
      </w:r>
      <w:r w:rsidRPr="00E37768">
        <w:rPr>
          <w:rFonts w:asciiTheme="minorHAnsi" w:hAnsiTheme="minorHAnsi" w:cstheme="minorHAnsi"/>
          <w:spacing w:val="-4"/>
          <w:sz w:val="24"/>
        </w:rPr>
        <w:t xml:space="preserve"> </w:t>
      </w:r>
      <w:r w:rsidRPr="00E37768">
        <w:rPr>
          <w:rFonts w:asciiTheme="minorHAnsi" w:hAnsiTheme="minorHAnsi" w:cstheme="minorHAnsi"/>
          <w:sz w:val="24"/>
        </w:rPr>
        <w:t>-</w:t>
      </w:r>
      <w:r w:rsidRPr="00E37768">
        <w:rPr>
          <w:rFonts w:asciiTheme="minorHAnsi" w:hAnsiTheme="minorHAnsi" w:cstheme="minorHAnsi"/>
          <w:spacing w:val="-4"/>
          <w:sz w:val="24"/>
        </w:rPr>
        <w:t xml:space="preserve"> </w:t>
      </w:r>
      <w:r w:rsidRPr="00E37768">
        <w:rPr>
          <w:rFonts w:asciiTheme="minorHAnsi" w:hAnsiTheme="minorHAnsi" w:cstheme="minorHAnsi"/>
          <w:sz w:val="24"/>
        </w:rPr>
        <w:t>Water</w:t>
      </w:r>
      <w:r w:rsidRPr="00E37768">
        <w:rPr>
          <w:rFonts w:asciiTheme="minorHAnsi" w:hAnsiTheme="minorHAnsi" w:cstheme="minorHAnsi"/>
          <w:spacing w:val="-4"/>
          <w:sz w:val="24"/>
        </w:rPr>
        <w:t xml:space="preserve"> </w:t>
      </w:r>
      <w:r w:rsidRPr="00E37768">
        <w:rPr>
          <w:rFonts w:asciiTheme="minorHAnsi" w:hAnsiTheme="minorHAnsi" w:cstheme="minorHAnsi"/>
          <w:sz w:val="24"/>
        </w:rPr>
        <w:t>Samples</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pacing w:val="-2"/>
          <w:sz w:val="24"/>
        </w:rPr>
        <w:t>Testing</w:t>
      </w:r>
    </w:p>
    <w:p w14:paraId="550C0361" w14:textId="77777777" w:rsidR="00632BA3" w:rsidRPr="00E37768" w:rsidRDefault="00632BA3" w:rsidP="00632BA3">
      <w:pPr>
        <w:rPr>
          <w:rFonts w:asciiTheme="minorHAnsi" w:hAnsiTheme="minorHAnsi" w:cstheme="minorHAnsi"/>
          <w:sz w:val="22"/>
          <w:szCs w:val="22"/>
        </w:rPr>
      </w:pPr>
    </w:p>
    <w:p w14:paraId="48EA7343" w14:textId="77777777" w:rsidR="00632BA3" w:rsidRPr="00E37768" w:rsidRDefault="00632BA3" w:rsidP="00632BA3">
      <w:pPr>
        <w:spacing w:before="76"/>
        <w:ind w:left="1" w:right="1"/>
        <w:jc w:val="center"/>
        <w:rPr>
          <w:rFonts w:asciiTheme="minorHAnsi" w:hAnsiTheme="minorHAnsi" w:cstheme="minorHAnsi"/>
          <w:sz w:val="24"/>
        </w:rPr>
      </w:pPr>
      <w:r w:rsidRPr="00E37768">
        <w:rPr>
          <w:rFonts w:asciiTheme="minorHAnsi" w:hAnsiTheme="minorHAnsi" w:cstheme="minorHAnsi"/>
          <w:sz w:val="24"/>
        </w:rPr>
        <w:t>SECTION</w:t>
      </w:r>
      <w:r w:rsidRPr="00E37768">
        <w:rPr>
          <w:rFonts w:asciiTheme="minorHAnsi" w:hAnsiTheme="minorHAnsi" w:cstheme="minorHAnsi"/>
          <w:spacing w:val="-7"/>
          <w:sz w:val="24"/>
        </w:rPr>
        <w:t xml:space="preserve"> </w:t>
      </w:r>
      <w:r w:rsidRPr="00E37768">
        <w:rPr>
          <w:rFonts w:asciiTheme="minorHAnsi" w:hAnsiTheme="minorHAnsi" w:cstheme="minorHAnsi"/>
          <w:spacing w:val="-2"/>
          <w:sz w:val="24"/>
        </w:rPr>
        <w:t>15300</w:t>
      </w:r>
    </w:p>
    <w:p w14:paraId="65549A2B" w14:textId="77777777" w:rsidR="00632BA3" w:rsidRPr="00E37768" w:rsidRDefault="00632BA3" w:rsidP="00632BA3">
      <w:pPr>
        <w:ind w:left="1" w:right="1"/>
        <w:jc w:val="center"/>
        <w:rPr>
          <w:rFonts w:asciiTheme="minorHAnsi" w:hAnsiTheme="minorHAnsi" w:cstheme="minorHAnsi"/>
          <w:sz w:val="24"/>
        </w:rPr>
      </w:pPr>
      <w:r w:rsidRPr="00E37768">
        <w:rPr>
          <w:rFonts w:asciiTheme="minorHAnsi" w:hAnsiTheme="minorHAnsi" w:cstheme="minorHAnsi"/>
          <w:sz w:val="24"/>
        </w:rPr>
        <w:t>POTABLE</w:t>
      </w:r>
      <w:r w:rsidRPr="00E37768">
        <w:rPr>
          <w:rFonts w:asciiTheme="minorHAnsi" w:hAnsiTheme="minorHAnsi" w:cstheme="minorHAnsi"/>
          <w:spacing w:val="-6"/>
          <w:sz w:val="24"/>
        </w:rPr>
        <w:t xml:space="preserve"> </w:t>
      </w:r>
      <w:r w:rsidRPr="00E37768">
        <w:rPr>
          <w:rFonts w:asciiTheme="minorHAnsi" w:hAnsiTheme="minorHAnsi" w:cstheme="minorHAnsi"/>
          <w:sz w:val="24"/>
        </w:rPr>
        <w:t>WATER</w:t>
      </w:r>
      <w:r w:rsidRPr="00E37768">
        <w:rPr>
          <w:rFonts w:asciiTheme="minorHAnsi" w:hAnsiTheme="minorHAnsi" w:cstheme="minorHAnsi"/>
          <w:spacing w:val="-4"/>
          <w:sz w:val="24"/>
        </w:rPr>
        <w:t xml:space="preserve"> WELL</w:t>
      </w:r>
    </w:p>
    <w:p w14:paraId="79AB52BD" w14:textId="77777777" w:rsidR="00632BA3" w:rsidRPr="00E37768" w:rsidRDefault="00632BA3" w:rsidP="00632BA3">
      <w:pPr>
        <w:pStyle w:val="BodyText"/>
        <w:spacing w:before="204"/>
        <w:rPr>
          <w:rFonts w:asciiTheme="minorHAnsi" w:hAnsiTheme="minorHAnsi" w:cstheme="minorHAnsi"/>
        </w:rPr>
      </w:pPr>
    </w:p>
    <w:p w14:paraId="3C9204D0" w14:textId="77777777" w:rsidR="00632BA3" w:rsidRPr="00E37768" w:rsidRDefault="00632BA3" w:rsidP="00632BA3">
      <w:pPr>
        <w:spacing w:before="1"/>
        <w:ind w:left="360"/>
        <w:rPr>
          <w:rFonts w:asciiTheme="minorHAnsi" w:hAnsiTheme="minorHAnsi" w:cstheme="minorHAnsi"/>
          <w:b/>
          <w:bCs/>
          <w:sz w:val="24"/>
        </w:rPr>
      </w:pPr>
      <w:r w:rsidRPr="00E37768">
        <w:rPr>
          <w:rFonts w:asciiTheme="minorHAnsi" w:hAnsiTheme="minorHAnsi" w:cstheme="minorHAnsi"/>
          <w:b/>
          <w:bCs/>
          <w:sz w:val="24"/>
        </w:rPr>
        <w:t xml:space="preserve">PART 1 - </w:t>
      </w:r>
      <w:r w:rsidRPr="00E37768">
        <w:rPr>
          <w:rFonts w:asciiTheme="minorHAnsi" w:hAnsiTheme="minorHAnsi" w:cstheme="minorHAnsi"/>
          <w:b/>
          <w:bCs/>
          <w:spacing w:val="-2"/>
          <w:sz w:val="24"/>
        </w:rPr>
        <w:t>GENERAL</w:t>
      </w:r>
    </w:p>
    <w:p w14:paraId="48CF659F" w14:textId="77777777" w:rsidR="00632BA3" w:rsidRPr="00AB1D85" w:rsidRDefault="00632BA3" w:rsidP="00632BA3">
      <w:pPr>
        <w:pStyle w:val="ListParagraph"/>
        <w:widowControl w:val="0"/>
        <w:numPr>
          <w:ilvl w:val="1"/>
          <w:numId w:val="32"/>
        </w:numPr>
        <w:tabs>
          <w:tab w:val="left" w:pos="1367"/>
        </w:tabs>
        <w:autoSpaceDE w:val="0"/>
        <w:autoSpaceDN w:val="0"/>
        <w:spacing w:before="240"/>
        <w:ind w:left="1367" w:hanging="863"/>
        <w:contextualSpacing w:val="0"/>
        <w:rPr>
          <w:rFonts w:asciiTheme="minorHAnsi" w:hAnsiTheme="minorHAnsi" w:cstheme="minorHAnsi"/>
          <w:b/>
          <w:bCs/>
          <w:sz w:val="36"/>
          <w:szCs w:val="36"/>
        </w:rPr>
      </w:pPr>
      <w:r w:rsidRPr="00AB1D85">
        <w:rPr>
          <w:rFonts w:asciiTheme="minorHAnsi" w:hAnsiTheme="minorHAnsi" w:cstheme="minorHAnsi"/>
          <w:b/>
          <w:bCs/>
          <w:spacing w:val="-2"/>
          <w:sz w:val="36"/>
          <w:szCs w:val="36"/>
        </w:rPr>
        <w:t>DESCRIPTION</w:t>
      </w:r>
    </w:p>
    <w:p w14:paraId="577A583B" w14:textId="77777777" w:rsidR="00632BA3" w:rsidRPr="00E37768" w:rsidRDefault="00632BA3" w:rsidP="00632BA3">
      <w:pPr>
        <w:pStyle w:val="ListParagraph"/>
        <w:widowControl w:val="0"/>
        <w:numPr>
          <w:ilvl w:val="2"/>
          <w:numId w:val="32"/>
        </w:numPr>
        <w:tabs>
          <w:tab w:val="left" w:pos="1363"/>
          <w:tab w:val="left" w:pos="1367"/>
        </w:tabs>
        <w:autoSpaceDE w:val="0"/>
        <w:autoSpaceDN w:val="0"/>
        <w:spacing w:before="242" w:line="237" w:lineRule="auto"/>
        <w:ind w:right="521" w:hanging="572"/>
        <w:contextualSpacing w:val="0"/>
        <w:rPr>
          <w:rFonts w:asciiTheme="minorHAnsi" w:hAnsiTheme="minorHAnsi" w:cstheme="minorHAnsi"/>
          <w:sz w:val="24"/>
        </w:rPr>
      </w:pPr>
      <w:r w:rsidRPr="00E37768">
        <w:rPr>
          <w:rFonts w:asciiTheme="minorHAnsi" w:hAnsiTheme="minorHAnsi" w:cstheme="minorHAnsi"/>
          <w:sz w:val="24"/>
        </w:rPr>
        <w:t>The work of this Section consists of drilling, casing, well screen, grouting, development, testing, disinfecting, water sampling and testing, capping, and completing</w:t>
      </w:r>
      <w:r w:rsidRPr="00E37768">
        <w:rPr>
          <w:rFonts w:asciiTheme="minorHAnsi" w:hAnsiTheme="minorHAnsi" w:cstheme="minorHAnsi"/>
          <w:spacing w:val="-3"/>
          <w:sz w:val="24"/>
        </w:rPr>
        <w:t xml:space="preserve"> </w:t>
      </w:r>
      <w:r w:rsidRPr="00E37768">
        <w:rPr>
          <w:rFonts w:asciiTheme="minorHAnsi" w:hAnsiTheme="minorHAnsi" w:cstheme="minorHAnsi"/>
          <w:sz w:val="24"/>
        </w:rPr>
        <w:t>records</w:t>
      </w:r>
      <w:r w:rsidRPr="00E37768">
        <w:rPr>
          <w:rFonts w:asciiTheme="minorHAnsi" w:hAnsiTheme="minorHAnsi" w:cstheme="minorHAnsi"/>
          <w:spacing w:val="-3"/>
          <w:sz w:val="24"/>
        </w:rPr>
        <w:t xml:space="preserve"> </w:t>
      </w:r>
      <w:r w:rsidRPr="00E37768">
        <w:rPr>
          <w:rFonts w:asciiTheme="minorHAnsi" w:hAnsiTheme="minorHAnsi" w:cstheme="minorHAnsi"/>
          <w:sz w:val="24"/>
        </w:rPr>
        <w:t>for</w:t>
      </w:r>
      <w:r w:rsidRPr="00E37768">
        <w:rPr>
          <w:rFonts w:asciiTheme="minorHAnsi" w:hAnsiTheme="minorHAnsi" w:cstheme="minorHAnsi"/>
          <w:spacing w:val="-3"/>
          <w:sz w:val="24"/>
        </w:rPr>
        <w:t xml:space="preserve"> </w:t>
      </w:r>
      <w:proofErr w:type="gramStart"/>
      <w:r w:rsidRPr="00E37768">
        <w:rPr>
          <w:rFonts w:asciiTheme="minorHAnsi" w:hAnsiTheme="minorHAnsi" w:cstheme="minorHAnsi"/>
          <w:sz w:val="24"/>
        </w:rPr>
        <w:t>a</w:t>
      </w:r>
      <w:r w:rsidRPr="00E37768">
        <w:rPr>
          <w:rFonts w:asciiTheme="minorHAnsi" w:hAnsiTheme="minorHAnsi" w:cstheme="minorHAnsi"/>
          <w:spacing w:val="-3"/>
          <w:sz w:val="24"/>
        </w:rPr>
        <w:t xml:space="preserve"> </w:t>
      </w:r>
      <w:r w:rsidRPr="00E37768">
        <w:rPr>
          <w:rFonts w:asciiTheme="minorHAnsi" w:hAnsiTheme="minorHAnsi" w:cstheme="minorHAnsi"/>
          <w:sz w:val="24"/>
        </w:rPr>
        <w:t>potable</w:t>
      </w:r>
      <w:proofErr w:type="gramEnd"/>
      <w:r w:rsidRPr="00E37768">
        <w:rPr>
          <w:rFonts w:asciiTheme="minorHAnsi" w:hAnsiTheme="minorHAnsi" w:cstheme="minorHAnsi"/>
          <w:spacing w:val="-3"/>
          <w:sz w:val="24"/>
        </w:rPr>
        <w:t xml:space="preserve"> </w:t>
      </w:r>
      <w:r w:rsidRPr="00E37768">
        <w:rPr>
          <w:rFonts w:asciiTheme="minorHAnsi" w:hAnsiTheme="minorHAnsi" w:cstheme="minorHAnsi"/>
          <w:sz w:val="24"/>
        </w:rPr>
        <w:t>water</w:t>
      </w:r>
      <w:r w:rsidRPr="00E37768">
        <w:rPr>
          <w:rFonts w:asciiTheme="minorHAnsi" w:hAnsiTheme="minorHAnsi" w:cstheme="minorHAnsi"/>
          <w:spacing w:val="-3"/>
          <w:sz w:val="24"/>
        </w:rPr>
        <w:t xml:space="preserve"> </w:t>
      </w:r>
      <w:r w:rsidRPr="00E37768">
        <w:rPr>
          <w:rFonts w:asciiTheme="minorHAnsi" w:hAnsiTheme="minorHAnsi" w:cstheme="minorHAnsi"/>
          <w:sz w:val="24"/>
        </w:rPr>
        <w:t>well.</w:t>
      </w:r>
      <w:r w:rsidRPr="00E37768">
        <w:rPr>
          <w:rFonts w:asciiTheme="minorHAnsi" w:hAnsiTheme="minorHAnsi" w:cstheme="minorHAnsi"/>
          <w:spacing w:val="40"/>
          <w:sz w:val="24"/>
        </w:rPr>
        <w:t xml:space="preserve"> </w:t>
      </w:r>
      <w:r w:rsidRPr="00E37768">
        <w:rPr>
          <w:rFonts w:asciiTheme="minorHAnsi" w:hAnsiTheme="minorHAnsi" w:cstheme="minorHAnsi"/>
          <w:sz w:val="24"/>
        </w:rPr>
        <w:t>If</w:t>
      </w:r>
      <w:r w:rsidRPr="00E37768">
        <w:rPr>
          <w:rFonts w:asciiTheme="minorHAnsi" w:hAnsiTheme="minorHAnsi" w:cstheme="minorHAnsi"/>
          <w:spacing w:val="-2"/>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production</w:t>
      </w:r>
      <w:r w:rsidRPr="00E37768">
        <w:rPr>
          <w:rFonts w:asciiTheme="minorHAnsi" w:hAnsiTheme="minorHAnsi" w:cstheme="minorHAnsi"/>
          <w:spacing w:val="-2"/>
          <w:sz w:val="24"/>
        </w:rPr>
        <w:t xml:space="preserve"> </w:t>
      </w:r>
      <w:r w:rsidRPr="00E37768">
        <w:rPr>
          <w:rFonts w:asciiTheme="minorHAnsi" w:hAnsiTheme="minorHAnsi" w:cstheme="minorHAnsi"/>
          <w:sz w:val="24"/>
        </w:rPr>
        <w:t>and</w:t>
      </w:r>
      <w:r w:rsidRPr="00E37768">
        <w:rPr>
          <w:rFonts w:asciiTheme="minorHAnsi" w:hAnsiTheme="minorHAnsi" w:cstheme="minorHAnsi"/>
          <w:spacing w:val="-2"/>
          <w:sz w:val="24"/>
        </w:rPr>
        <w:t xml:space="preserve"> </w:t>
      </w:r>
      <w:r w:rsidRPr="00E37768">
        <w:rPr>
          <w:rFonts w:asciiTheme="minorHAnsi" w:hAnsiTheme="minorHAnsi" w:cstheme="minorHAnsi"/>
          <w:sz w:val="24"/>
        </w:rPr>
        <w:t>water</w:t>
      </w:r>
      <w:r w:rsidRPr="00E37768">
        <w:rPr>
          <w:rFonts w:asciiTheme="minorHAnsi" w:hAnsiTheme="minorHAnsi" w:cstheme="minorHAnsi"/>
          <w:spacing w:val="-2"/>
          <w:sz w:val="24"/>
        </w:rPr>
        <w:t xml:space="preserve"> </w:t>
      </w:r>
      <w:r w:rsidRPr="00E37768">
        <w:rPr>
          <w:rFonts w:asciiTheme="minorHAnsi" w:hAnsiTheme="minorHAnsi" w:cstheme="minorHAnsi"/>
          <w:sz w:val="24"/>
        </w:rPr>
        <w:t>quality</w:t>
      </w:r>
      <w:r w:rsidRPr="00E37768">
        <w:rPr>
          <w:rFonts w:asciiTheme="minorHAnsi" w:hAnsiTheme="minorHAnsi" w:cstheme="minorHAnsi"/>
          <w:spacing w:val="-2"/>
          <w:sz w:val="24"/>
        </w:rPr>
        <w:t xml:space="preserve"> </w:t>
      </w:r>
      <w:r w:rsidRPr="00E37768">
        <w:rPr>
          <w:rFonts w:asciiTheme="minorHAnsi" w:hAnsiTheme="minorHAnsi" w:cstheme="minorHAnsi"/>
          <w:sz w:val="24"/>
        </w:rPr>
        <w:t>tests meet the requirements set forth in this specification, the</w:t>
      </w:r>
      <w:r w:rsidRPr="00E37768">
        <w:rPr>
          <w:rFonts w:asciiTheme="minorHAnsi" w:hAnsiTheme="minorHAnsi" w:cstheme="minorHAnsi"/>
          <w:spacing w:val="-1"/>
          <w:sz w:val="24"/>
        </w:rPr>
        <w:t xml:space="preserve"> </w:t>
      </w:r>
      <w:r w:rsidRPr="00E37768">
        <w:rPr>
          <w:rFonts w:asciiTheme="minorHAnsi" w:hAnsiTheme="minorHAnsi" w:cstheme="minorHAnsi"/>
          <w:sz w:val="24"/>
        </w:rPr>
        <w:t>well is deemed favorable.</w:t>
      </w:r>
      <w:r w:rsidRPr="00E37768">
        <w:rPr>
          <w:rFonts w:asciiTheme="minorHAnsi" w:hAnsiTheme="minorHAnsi" w:cstheme="minorHAnsi"/>
          <w:spacing w:val="40"/>
          <w:sz w:val="24"/>
        </w:rPr>
        <w:t xml:space="preserve"> </w:t>
      </w:r>
    </w:p>
    <w:p w14:paraId="0B97B69D" w14:textId="77777777" w:rsidR="00632BA3" w:rsidRPr="00E37768" w:rsidRDefault="00632BA3" w:rsidP="00632BA3">
      <w:pPr>
        <w:pStyle w:val="ListParagraph"/>
        <w:widowControl w:val="0"/>
        <w:numPr>
          <w:ilvl w:val="2"/>
          <w:numId w:val="32"/>
        </w:numPr>
        <w:tabs>
          <w:tab w:val="left" w:pos="1332"/>
          <w:tab w:val="left" w:pos="1354"/>
        </w:tabs>
        <w:autoSpaceDE w:val="0"/>
        <w:autoSpaceDN w:val="0"/>
        <w:spacing w:before="98" w:line="249" w:lineRule="auto"/>
        <w:ind w:left="1332" w:right="778" w:hanging="540"/>
        <w:contextualSpacing w:val="0"/>
        <w:rPr>
          <w:rFonts w:asciiTheme="minorHAnsi" w:hAnsiTheme="minorHAnsi" w:cstheme="minorHAnsi"/>
          <w:sz w:val="24"/>
        </w:rPr>
      </w:pPr>
      <w:r w:rsidRPr="00E37768">
        <w:rPr>
          <w:rFonts w:asciiTheme="minorHAnsi" w:hAnsiTheme="minorHAnsi" w:cstheme="minorHAnsi"/>
          <w:sz w:val="24"/>
        </w:rPr>
        <w:t>Well shall be minimum 100' deep.</w:t>
      </w:r>
    </w:p>
    <w:p w14:paraId="56455D15" w14:textId="77777777" w:rsidR="00632BA3" w:rsidRPr="00E37768" w:rsidRDefault="00632BA3" w:rsidP="00632BA3">
      <w:pPr>
        <w:pStyle w:val="Heading1"/>
        <w:keepNext w:val="0"/>
        <w:keepLines w:val="0"/>
        <w:widowControl w:val="0"/>
        <w:numPr>
          <w:ilvl w:val="1"/>
          <w:numId w:val="32"/>
        </w:numPr>
        <w:tabs>
          <w:tab w:val="left" w:pos="1381"/>
        </w:tabs>
        <w:autoSpaceDE w:val="0"/>
        <w:autoSpaceDN w:val="0"/>
        <w:spacing w:before="133" w:after="0"/>
        <w:ind w:left="1381" w:hanging="877"/>
        <w:rPr>
          <w:rFonts w:asciiTheme="minorHAnsi" w:hAnsiTheme="minorHAnsi" w:cstheme="minorHAnsi"/>
          <w:b/>
          <w:bCs/>
          <w:color w:val="auto"/>
          <w:position w:val="1"/>
        </w:rPr>
      </w:pPr>
      <w:r w:rsidRPr="00E37768">
        <w:rPr>
          <w:rFonts w:asciiTheme="minorHAnsi" w:hAnsiTheme="minorHAnsi" w:cstheme="minorHAnsi"/>
          <w:b/>
          <w:bCs/>
          <w:color w:val="auto"/>
          <w:spacing w:val="-4"/>
          <w:position w:val="1"/>
        </w:rPr>
        <w:t>WORK</w:t>
      </w:r>
    </w:p>
    <w:p w14:paraId="3E10C360" w14:textId="77777777" w:rsidR="00632BA3" w:rsidRPr="00E37768" w:rsidRDefault="00632BA3" w:rsidP="00632BA3">
      <w:pPr>
        <w:pStyle w:val="ListParagraph"/>
        <w:widowControl w:val="0"/>
        <w:numPr>
          <w:ilvl w:val="2"/>
          <w:numId w:val="32"/>
        </w:numPr>
        <w:tabs>
          <w:tab w:val="left" w:pos="1367"/>
        </w:tabs>
        <w:autoSpaceDE w:val="0"/>
        <w:autoSpaceDN w:val="0"/>
        <w:spacing w:before="240"/>
        <w:ind w:left="1367" w:right="890"/>
        <w:contextualSpacing w:val="0"/>
        <w:jc w:val="both"/>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Contractor</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furnish</w:t>
      </w:r>
      <w:r w:rsidRPr="00E37768">
        <w:rPr>
          <w:rFonts w:asciiTheme="minorHAnsi" w:hAnsiTheme="minorHAnsi" w:cstheme="minorHAnsi"/>
          <w:spacing w:val="-4"/>
          <w:sz w:val="24"/>
        </w:rPr>
        <w:t xml:space="preserve"> </w:t>
      </w:r>
      <w:r w:rsidRPr="00E37768">
        <w:rPr>
          <w:rFonts w:asciiTheme="minorHAnsi" w:hAnsiTheme="minorHAnsi" w:cstheme="minorHAnsi"/>
          <w:sz w:val="24"/>
        </w:rPr>
        <w:t>all</w:t>
      </w:r>
      <w:r w:rsidRPr="00E37768">
        <w:rPr>
          <w:rFonts w:asciiTheme="minorHAnsi" w:hAnsiTheme="minorHAnsi" w:cstheme="minorHAnsi"/>
          <w:spacing w:val="-4"/>
          <w:sz w:val="24"/>
        </w:rPr>
        <w:t xml:space="preserve"> </w:t>
      </w:r>
      <w:r w:rsidRPr="00E37768">
        <w:rPr>
          <w:rFonts w:asciiTheme="minorHAnsi" w:hAnsiTheme="minorHAnsi" w:cstheme="minorHAnsi"/>
          <w:sz w:val="24"/>
        </w:rPr>
        <w:t>labor,</w:t>
      </w:r>
      <w:r w:rsidRPr="00E37768">
        <w:rPr>
          <w:rFonts w:asciiTheme="minorHAnsi" w:hAnsiTheme="minorHAnsi" w:cstheme="minorHAnsi"/>
          <w:spacing w:val="-4"/>
          <w:sz w:val="24"/>
        </w:rPr>
        <w:t xml:space="preserve"> </w:t>
      </w:r>
      <w:r w:rsidRPr="00E37768">
        <w:rPr>
          <w:rFonts w:asciiTheme="minorHAnsi" w:hAnsiTheme="minorHAnsi" w:cstheme="minorHAnsi"/>
          <w:sz w:val="24"/>
        </w:rPr>
        <w:t>materials,</w:t>
      </w:r>
      <w:r w:rsidRPr="00E37768">
        <w:rPr>
          <w:rFonts w:asciiTheme="minorHAnsi" w:hAnsiTheme="minorHAnsi" w:cstheme="minorHAnsi"/>
          <w:spacing w:val="-5"/>
          <w:sz w:val="24"/>
        </w:rPr>
        <w:t xml:space="preserve"> </w:t>
      </w:r>
      <w:r w:rsidRPr="00E37768">
        <w:rPr>
          <w:rFonts w:asciiTheme="minorHAnsi" w:hAnsiTheme="minorHAnsi" w:cstheme="minorHAnsi"/>
          <w:sz w:val="24"/>
        </w:rPr>
        <w:t>equipment,</w:t>
      </w:r>
      <w:r w:rsidRPr="00E37768">
        <w:rPr>
          <w:rFonts w:asciiTheme="minorHAnsi" w:hAnsiTheme="minorHAnsi" w:cstheme="minorHAnsi"/>
          <w:spacing w:val="-5"/>
          <w:sz w:val="24"/>
        </w:rPr>
        <w:t xml:space="preserve"> </w:t>
      </w:r>
      <w:r w:rsidRPr="00E37768">
        <w:rPr>
          <w:rFonts w:asciiTheme="minorHAnsi" w:hAnsiTheme="minorHAnsi" w:cstheme="minorHAnsi"/>
          <w:sz w:val="24"/>
        </w:rPr>
        <w:t>and</w:t>
      </w:r>
      <w:r w:rsidRPr="00E37768">
        <w:rPr>
          <w:rFonts w:asciiTheme="minorHAnsi" w:hAnsiTheme="minorHAnsi" w:cstheme="minorHAnsi"/>
          <w:spacing w:val="-5"/>
          <w:sz w:val="24"/>
        </w:rPr>
        <w:t xml:space="preserve"> </w:t>
      </w:r>
      <w:r w:rsidRPr="00E37768">
        <w:rPr>
          <w:rFonts w:asciiTheme="minorHAnsi" w:hAnsiTheme="minorHAnsi" w:cstheme="minorHAnsi"/>
          <w:sz w:val="24"/>
        </w:rPr>
        <w:t>other</w:t>
      </w:r>
      <w:r w:rsidRPr="00E37768">
        <w:rPr>
          <w:rFonts w:asciiTheme="minorHAnsi" w:hAnsiTheme="minorHAnsi" w:cstheme="minorHAnsi"/>
          <w:spacing w:val="-5"/>
          <w:sz w:val="24"/>
        </w:rPr>
        <w:t xml:space="preserve"> </w:t>
      </w:r>
      <w:r w:rsidRPr="00E37768">
        <w:rPr>
          <w:rFonts w:asciiTheme="minorHAnsi" w:hAnsiTheme="minorHAnsi" w:cstheme="minorHAnsi"/>
          <w:sz w:val="24"/>
        </w:rPr>
        <w:t>incidentals necessary</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5"/>
          <w:sz w:val="24"/>
        </w:rPr>
        <w:t xml:space="preserve"> </w:t>
      </w:r>
      <w:r w:rsidRPr="00E37768">
        <w:rPr>
          <w:rFonts w:asciiTheme="minorHAnsi" w:hAnsiTheme="minorHAnsi" w:cstheme="minorHAnsi"/>
          <w:sz w:val="24"/>
        </w:rPr>
        <w:t>successfully</w:t>
      </w:r>
      <w:r w:rsidRPr="00E37768">
        <w:rPr>
          <w:rFonts w:asciiTheme="minorHAnsi" w:hAnsiTheme="minorHAnsi" w:cstheme="minorHAnsi"/>
          <w:spacing w:val="-3"/>
          <w:sz w:val="24"/>
        </w:rPr>
        <w:t xml:space="preserve"> </w:t>
      </w:r>
      <w:r w:rsidRPr="00E37768">
        <w:rPr>
          <w:rFonts w:asciiTheme="minorHAnsi" w:hAnsiTheme="minorHAnsi" w:cstheme="minorHAnsi"/>
          <w:sz w:val="24"/>
        </w:rPr>
        <w:t>complete</w:t>
      </w:r>
      <w:r w:rsidRPr="00E37768">
        <w:rPr>
          <w:rFonts w:asciiTheme="minorHAnsi" w:hAnsiTheme="minorHAnsi" w:cstheme="minorHAnsi"/>
          <w:spacing w:val="-3"/>
          <w:sz w:val="24"/>
        </w:rPr>
        <w:t xml:space="preserve"> </w:t>
      </w:r>
      <w:r w:rsidRPr="00E37768">
        <w:rPr>
          <w:rFonts w:asciiTheme="minorHAnsi" w:hAnsiTheme="minorHAnsi" w:cstheme="minorHAnsi"/>
          <w:sz w:val="24"/>
        </w:rPr>
        <w:t>each</w:t>
      </w:r>
      <w:r w:rsidRPr="00E37768">
        <w:rPr>
          <w:rFonts w:asciiTheme="minorHAnsi" w:hAnsiTheme="minorHAnsi" w:cstheme="minorHAnsi"/>
          <w:spacing w:val="-3"/>
          <w:sz w:val="24"/>
        </w:rPr>
        <w:t xml:space="preserve"> </w:t>
      </w:r>
      <w:r w:rsidRPr="00E37768">
        <w:rPr>
          <w:rFonts w:asciiTheme="minorHAnsi" w:hAnsiTheme="minorHAnsi" w:cstheme="minorHAnsi"/>
          <w:sz w:val="24"/>
        </w:rPr>
        <w:t>item</w:t>
      </w:r>
      <w:r w:rsidRPr="00E37768">
        <w:rPr>
          <w:rFonts w:asciiTheme="minorHAnsi" w:hAnsiTheme="minorHAnsi" w:cstheme="minorHAnsi"/>
          <w:spacing w:val="-5"/>
          <w:sz w:val="24"/>
        </w:rPr>
        <w:t xml:space="preserve"> </w:t>
      </w:r>
      <w:r w:rsidRPr="00E37768">
        <w:rPr>
          <w:rFonts w:asciiTheme="minorHAnsi" w:hAnsiTheme="minorHAnsi" w:cstheme="minorHAnsi"/>
          <w:sz w:val="24"/>
        </w:rPr>
        <w:t>of</w:t>
      </w:r>
      <w:r w:rsidRPr="00E37768">
        <w:rPr>
          <w:rFonts w:asciiTheme="minorHAnsi" w:hAnsiTheme="minorHAnsi" w:cstheme="minorHAnsi"/>
          <w:spacing w:val="-3"/>
          <w:sz w:val="24"/>
        </w:rPr>
        <w:t xml:space="preserve"> </w:t>
      </w:r>
      <w:r w:rsidRPr="00E37768">
        <w:rPr>
          <w:rFonts w:asciiTheme="minorHAnsi" w:hAnsiTheme="minorHAnsi" w:cstheme="minorHAnsi"/>
          <w:sz w:val="24"/>
        </w:rPr>
        <w:t>work</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z w:val="24"/>
        </w:rPr>
        <w:t>carry</w:t>
      </w:r>
      <w:r w:rsidRPr="00E37768">
        <w:rPr>
          <w:rFonts w:asciiTheme="minorHAnsi" w:hAnsiTheme="minorHAnsi" w:cstheme="minorHAnsi"/>
          <w:spacing w:val="-3"/>
          <w:sz w:val="24"/>
        </w:rPr>
        <w:t xml:space="preserve"> </w:t>
      </w:r>
      <w:r w:rsidRPr="00E37768">
        <w:rPr>
          <w:rFonts w:asciiTheme="minorHAnsi" w:hAnsiTheme="minorHAnsi" w:cstheme="minorHAnsi"/>
          <w:sz w:val="24"/>
        </w:rPr>
        <w:t>out</w:t>
      </w:r>
      <w:r w:rsidRPr="00E37768">
        <w:rPr>
          <w:rFonts w:asciiTheme="minorHAnsi" w:hAnsiTheme="minorHAnsi" w:cstheme="minorHAnsi"/>
          <w:spacing w:val="-3"/>
          <w:sz w:val="24"/>
        </w:rPr>
        <w:t xml:space="preserve"> </w:t>
      </w:r>
      <w:r w:rsidRPr="00E37768">
        <w:rPr>
          <w:rFonts w:asciiTheme="minorHAnsi" w:hAnsiTheme="minorHAnsi" w:cstheme="minorHAnsi"/>
          <w:sz w:val="24"/>
        </w:rPr>
        <w:t>all</w:t>
      </w:r>
      <w:r w:rsidRPr="00E37768">
        <w:rPr>
          <w:rFonts w:asciiTheme="minorHAnsi" w:hAnsiTheme="minorHAnsi" w:cstheme="minorHAnsi"/>
          <w:spacing w:val="-3"/>
          <w:sz w:val="24"/>
        </w:rPr>
        <w:t xml:space="preserve"> </w:t>
      </w:r>
      <w:r w:rsidRPr="00E37768">
        <w:rPr>
          <w:rFonts w:asciiTheme="minorHAnsi" w:hAnsiTheme="minorHAnsi" w:cstheme="minorHAnsi"/>
          <w:sz w:val="24"/>
        </w:rPr>
        <w:t>duties</w:t>
      </w:r>
      <w:r w:rsidRPr="00E37768">
        <w:rPr>
          <w:rFonts w:asciiTheme="minorHAnsi" w:hAnsiTheme="minorHAnsi" w:cstheme="minorHAnsi"/>
          <w:spacing w:val="-3"/>
          <w:sz w:val="24"/>
        </w:rPr>
        <w:t xml:space="preserve"> </w:t>
      </w:r>
      <w:r w:rsidRPr="00E37768">
        <w:rPr>
          <w:rFonts w:asciiTheme="minorHAnsi" w:hAnsiTheme="minorHAnsi" w:cstheme="minorHAnsi"/>
          <w:sz w:val="24"/>
        </w:rPr>
        <w:t>and obligations imposed by the contract.</w:t>
      </w:r>
    </w:p>
    <w:p w14:paraId="2423FE10" w14:textId="77777777" w:rsidR="00632BA3" w:rsidRPr="00E37768" w:rsidRDefault="00632BA3" w:rsidP="00632BA3">
      <w:pPr>
        <w:pStyle w:val="Heading1"/>
        <w:keepNext w:val="0"/>
        <w:keepLines w:val="0"/>
        <w:widowControl w:val="0"/>
        <w:numPr>
          <w:ilvl w:val="1"/>
          <w:numId w:val="32"/>
        </w:numPr>
        <w:tabs>
          <w:tab w:val="left" w:pos="1367"/>
        </w:tabs>
        <w:autoSpaceDE w:val="0"/>
        <w:autoSpaceDN w:val="0"/>
        <w:spacing w:before="241" w:after="0"/>
        <w:ind w:left="1367"/>
        <w:rPr>
          <w:rFonts w:asciiTheme="minorHAnsi" w:hAnsiTheme="minorHAnsi" w:cstheme="minorHAnsi"/>
          <w:b/>
          <w:bCs/>
          <w:color w:val="auto"/>
        </w:rPr>
      </w:pPr>
      <w:r w:rsidRPr="00E37768">
        <w:rPr>
          <w:rFonts w:asciiTheme="minorHAnsi" w:hAnsiTheme="minorHAnsi" w:cstheme="minorHAnsi"/>
          <w:b/>
          <w:bCs/>
          <w:color w:val="auto"/>
          <w:spacing w:val="-2"/>
        </w:rPr>
        <w:t>SUBMITTALS</w:t>
      </w:r>
    </w:p>
    <w:p w14:paraId="13D66A88" w14:textId="77777777" w:rsidR="00632BA3" w:rsidRDefault="00632BA3" w:rsidP="00632BA3">
      <w:pPr>
        <w:pStyle w:val="ListParagraph"/>
        <w:widowControl w:val="0"/>
        <w:numPr>
          <w:ilvl w:val="2"/>
          <w:numId w:val="32"/>
        </w:numPr>
        <w:tabs>
          <w:tab w:val="left" w:pos="1367"/>
        </w:tabs>
        <w:autoSpaceDE w:val="0"/>
        <w:autoSpaceDN w:val="0"/>
        <w:spacing w:before="240"/>
        <w:ind w:left="1367" w:right="704"/>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Contractor</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submit</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CO</w:t>
      </w:r>
      <w:r w:rsidRPr="00E37768">
        <w:rPr>
          <w:rFonts w:asciiTheme="minorHAnsi" w:hAnsiTheme="minorHAnsi" w:cstheme="minorHAnsi"/>
          <w:spacing w:val="-3"/>
          <w:sz w:val="24"/>
        </w:rPr>
        <w:t xml:space="preserve"> </w:t>
      </w:r>
      <w:r w:rsidRPr="00E37768">
        <w:rPr>
          <w:rFonts w:asciiTheme="minorHAnsi" w:hAnsiTheme="minorHAnsi" w:cstheme="minorHAnsi"/>
          <w:sz w:val="24"/>
        </w:rPr>
        <w:t>all</w:t>
      </w:r>
      <w:r w:rsidRPr="00E37768">
        <w:rPr>
          <w:rFonts w:asciiTheme="minorHAnsi" w:hAnsiTheme="minorHAnsi" w:cstheme="minorHAnsi"/>
          <w:spacing w:val="-3"/>
          <w:sz w:val="24"/>
        </w:rPr>
        <w:t xml:space="preserve"> </w:t>
      </w:r>
      <w:r w:rsidRPr="00E37768">
        <w:rPr>
          <w:rFonts w:asciiTheme="minorHAnsi" w:hAnsiTheme="minorHAnsi" w:cstheme="minorHAnsi"/>
          <w:sz w:val="24"/>
        </w:rPr>
        <w:t>laboratory</w:t>
      </w:r>
      <w:r w:rsidRPr="00E37768">
        <w:rPr>
          <w:rFonts w:asciiTheme="minorHAnsi" w:hAnsiTheme="minorHAnsi" w:cstheme="minorHAnsi"/>
          <w:spacing w:val="-3"/>
          <w:sz w:val="24"/>
        </w:rPr>
        <w:t xml:space="preserve"> </w:t>
      </w:r>
      <w:r w:rsidRPr="00E37768">
        <w:rPr>
          <w:rFonts w:asciiTheme="minorHAnsi" w:hAnsiTheme="minorHAnsi" w:cstheme="minorHAnsi"/>
          <w:sz w:val="24"/>
        </w:rPr>
        <w:t>test</w:t>
      </w:r>
      <w:r w:rsidRPr="00E37768">
        <w:rPr>
          <w:rFonts w:asciiTheme="minorHAnsi" w:hAnsiTheme="minorHAnsi" w:cstheme="minorHAnsi"/>
          <w:spacing w:val="-3"/>
          <w:sz w:val="24"/>
        </w:rPr>
        <w:t xml:space="preserve"> </w:t>
      </w:r>
      <w:r w:rsidRPr="00E37768">
        <w:rPr>
          <w:rFonts w:asciiTheme="minorHAnsi" w:hAnsiTheme="minorHAnsi" w:cstheme="minorHAnsi"/>
          <w:sz w:val="24"/>
        </w:rPr>
        <w:t>results</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z w:val="24"/>
        </w:rPr>
        <w:t>standard</w:t>
      </w:r>
      <w:r w:rsidRPr="00E37768">
        <w:rPr>
          <w:rFonts w:asciiTheme="minorHAnsi" w:hAnsiTheme="minorHAnsi" w:cstheme="minorHAnsi"/>
          <w:spacing w:val="-3"/>
          <w:sz w:val="24"/>
        </w:rPr>
        <w:t xml:space="preserve"> </w:t>
      </w:r>
      <w:r w:rsidRPr="00E37768">
        <w:rPr>
          <w:rFonts w:asciiTheme="minorHAnsi" w:hAnsiTheme="minorHAnsi" w:cstheme="minorHAnsi"/>
          <w:sz w:val="24"/>
        </w:rPr>
        <w:t>forms specified in this section.</w:t>
      </w:r>
    </w:p>
    <w:p w14:paraId="42DCEF4A" w14:textId="056D9DE7" w:rsidR="009474B0" w:rsidRPr="00E37768" w:rsidRDefault="009474B0" w:rsidP="00632BA3">
      <w:pPr>
        <w:pStyle w:val="ListParagraph"/>
        <w:widowControl w:val="0"/>
        <w:numPr>
          <w:ilvl w:val="2"/>
          <w:numId w:val="32"/>
        </w:numPr>
        <w:tabs>
          <w:tab w:val="left" w:pos="1367"/>
        </w:tabs>
        <w:autoSpaceDE w:val="0"/>
        <w:autoSpaceDN w:val="0"/>
        <w:spacing w:before="240"/>
        <w:ind w:left="1367" w:right="704"/>
        <w:contextualSpacing w:val="0"/>
        <w:rPr>
          <w:rFonts w:asciiTheme="minorHAnsi" w:hAnsiTheme="minorHAnsi" w:cstheme="minorHAnsi"/>
          <w:sz w:val="24"/>
        </w:rPr>
      </w:pPr>
      <w:r>
        <w:rPr>
          <w:rFonts w:asciiTheme="minorHAnsi" w:hAnsiTheme="minorHAnsi" w:cstheme="minorHAnsi"/>
          <w:sz w:val="24"/>
        </w:rPr>
        <w:t>Hand Pump product and specifications shall be submitted to CO prior to ordering.</w:t>
      </w:r>
    </w:p>
    <w:p w14:paraId="23C19828" w14:textId="77777777" w:rsidR="00632BA3" w:rsidRPr="00E37768" w:rsidRDefault="00632BA3" w:rsidP="00632BA3">
      <w:pPr>
        <w:pStyle w:val="Heading1"/>
        <w:spacing w:before="192"/>
        <w:ind w:left="359"/>
        <w:rPr>
          <w:rFonts w:asciiTheme="minorHAnsi" w:hAnsiTheme="minorHAnsi" w:cstheme="minorHAnsi"/>
          <w:color w:val="auto"/>
        </w:rPr>
      </w:pPr>
      <w:r w:rsidRPr="00E37768">
        <w:rPr>
          <w:rFonts w:asciiTheme="minorHAnsi" w:hAnsiTheme="minorHAnsi" w:cstheme="minorHAnsi"/>
          <w:color w:val="auto"/>
        </w:rPr>
        <w:t>PART</w:t>
      </w:r>
      <w:r w:rsidRPr="00E37768">
        <w:rPr>
          <w:rFonts w:asciiTheme="minorHAnsi" w:hAnsiTheme="minorHAnsi" w:cstheme="minorHAnsi"/>
          <w:color w:val="auto"/>
          <w:spacing w:val="-2"/>
        </w:rPr>
        <w:t xml:space="preserve"> </w:t>
      </w:r>
      <w:r w:rsidRPr="00E37768">
        <w:rPr>
          <w:rFonts w:asciiTheme="minorHAnsi" w:hAnsiTheme="minorHAnsi" w:cstheme="minorHAnsi"/>
          <w:color w:val="auto"/>
        </w:rPr>
        <w:t>2</w:t>
      </w:r>
      <w:r w:rsidRPr="00E37768">
        <w:rPr>
          <w:rFonts w:asciiTheme="minorHAnsi" w:hAnsiTheme="minorHAnsi" w:cstheme="minorHAnsi"/>
          <w:color w:val="auto"/>
          <w:spacing w:val="-2"/>
        </w:rPr>
        <w:t xml:space="preserve"> </w:t>
      </w:r>
      <w:r w:rsidRPr="00E37768">
        <w:rPr>
          <w:rFonts w:asciiTheme="minorHAnsi" w:hAnsiTheme="minorHAnsi" w:cstheme="minorHAnsi"/>
          <w:color w:val="auto"/>
        </w:rPr>
        <w:t>–</w:t>
      </w:r>
      <w:r w:rsidRPr="00E37768">
        <w:rPr>
          <w:rFonts w:asciiTheme="minorHAnsi" w:hAnsiTheme="minorHAnsi" w:cstheme="minorHAnsi"/>
          <w:color w:val="auto"/>
          <w:spacing w:val="-2"/>
        </w:rPr>
        <w:t xml:space="preserve"> PRODUCTS</w:t>
      </w:r>
    </w:p>
    <w:p w14:paraId="54F70B93" w14:textId="77777777" w:rsidR="00632BA3" w:rsidRPr="00700A71" w:rsidRDefault="00632BA3" w:rsidP="00632BA3">
      <w:pPr>
        <w:pStyle w:val="ListParagraph"/>
        <w:widowControl w:val="0"/>
        <w:numPr>
          <w:ilvl w:val="1"/>
          <w:numId w:val="31"/>
        </w:numPr>
        <w:tabs>
          <w:tab w:val="left" w:pos="1367"/>
        </w:tabs>
        <w:autoSpaceDE w:val="0"/>
        <w:autoSpaceDN w:val="0"/>
        <w:spacing w:before="240"/>
        <w:ind w:left="1367"/>
        <w:contextualSpacing w:val="0"/>
        <w:rPr>
          <w:rFonts w:asciiTheme="minorHAnsi" w:hAnsiTheme="minorHAnsi" w:cstheme="minorHAnsi"/>
          <w:b/>
          <w:bCs/>
          <w:sz w:val="40"/>
          <w:szCs w:val="40"/>
        </w:rPr>
      </w:pPr>
      <w:r w:rsidRPr="00700A71">
        <w:rPr>
          <w:rFonts w:asciiTheme="minorHAnsi" w:hAnsiTheme="minorHAnsi" w:cstheme="minorHAnsi"/>
          <w:b/>
          <w:bCs/>
          <w:spacing w:val="-2"/>
          <w:sz w:val="40"/>
          <w:szCs w:val="40"/>
        </w:rPr>
        <w:t>CASING</w:t>
      </w:r>
    </w:p>
    <w:p w14:paraId="2483E676"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right="616"/>
        <w:contextualSpacing w:val="0"/>
        <w:rPr>
          <w:rFonts w:asciiTheme="minorHAnsi" w:hAnsiTheme="minorHAnsi" w:cstheme="minorHAnsi"/>
          <w:sz w:val="24"/>
        </w:rPr>
      </w:pPr>
      <w:r w:rsidRPr="00E37768">
        <w:rPr>
          <w:rFonts w:asciiTheme="minorHAnsi" w:hAnsiTheme="minorHAnsi" w:cstheme="minorHAnsi"/>
          <w:sz w:val="24"/>
        </w:rPr>
        <w:t>Steel Casing:</w:t>
      </w:r>
      <w:r w:rsidRPr="00E37768">
        <w:rPr>
          <w:rFonts w:asciiTheme="minorHAnsi" w:hAnsiTheme="minorHAnsi" w:cstheme="minorHAnsi"/>
          <w:spacing w:val="40"/>
          <w:sz w:val="24"/>
        </w:rPr>
        <w:t xml:space="preserve"> </w:t>
      </w:r>
      <w:r w:rsidRPr="00E37768">
        <w:rPr>
          <w:rFonts w:asciiTheme="minorHAnsi" w:hAnsiTheme="minorHAnsi" w:cstheme="minorHAnsi"/>
          <w:sz w:val="24"/>
        </w:rPr>
        <w:t>New 6-inch I.D.</w:t>
      </w:r>
      <w:r w:rsidRPr="00E37768">
        <w:rPr>
          <w:rFonts w:asciiTheme="minorHAnsi" w:hAnsiTheme="minorHAnsi" w:cstheme="minorHAnsi"/>
          <w:spacing w:val="40"/>
          <w:sz w:val="24"/>
        </w:rPr>
        <w:t xml:space="preserve"> </w:t>
      </w:r>
      <w:r w:rsidRPr="00E37768">
        <w:rPr>
          <w:rFonts w:asciiTheme="minorHAnsi" w:hAnsiTheme="minorHAnsi" w:cstheme="minorHAnsi"/>
          <w:sz w:val="24"/>
        </w:rPr>
        <w:t>Minimum wall thickness 0.250, black steel casing complying</w:t>
      </w:r>
      <w:r w:rsidRPr="00E37768">
        <w:rPr>
          <w:rFonts w:asciiTheme="minorHAnsi" w:hAnsiTheme="minorHAnsi" w:cstheme="minorHAnsi"/>
          <w:spacing w:val="-3"/>
          <w:sz w:val="24"/>
        </w:rPr>
        <w:t xml:space="preserve"> </w:t>
      </w:r>
      <w:r w:rsidRPr="00E37768">
        <w:rPr>
          <w:rFonts w:asciiTheme="minorHAnsi" w:hAnsiTheme="minorHAnsi" w:cstheme="minorHAnsi"/>
          <w:sz w:val="24"/>
        </w:rPr>
        <w:t>with</w:t>
      </w:r>
      <w:r w:rsidRPr="00E37768">
        <w:rPr>
          <w:rFonts w:asciiTheme="minorHAnsi" w:hAnsiTheme="minorHAnsi" w:cstheme="minorHAnsi"/>
          <w:spacing w:val="-3"/>
          <w:sz w:val="24"/>
        </w:rPr>
        <w:t xml:space="preserve"> </w:t>
      </w:r>
      <w:r w:rsidRPr="00E37768">
        <w:rPr>
          <w:rFonts w:asciiTheme="minorHAnsi" w:hAnsiTheme="minorHAnsi" w:cstheme="minorHAnsi"/>
          <w:sz w:val="24"/>
        </w:rPr>
        <w:t>ASTM</w:t>
      </w:r>
      <w:r w:rsidRPr="00E37768">
        <w:rPr>
          <w:rFonts w:asciiTheme="minorHAnsi" w:hAnsiTheme="minorHAnsi" w:cstheme="minorHAnsi"/>
          <w:spacing w:val="-3"/>
          <w:sz w:val="24"/>
        </w:rPr>
        <w:t xml:space="preserve"> </w:t>
      </w:r>
      <w:r w:rsidRPr="00E37768">
        <w:rPr>
          <w:rFonts w:asciiTheme="minorHAnsi" w:hAnsiTheme="minorHAnsi" w:cstheme="minorHAnsi"/>
          <w:sz w:val="24"/>
        </w:rPr>
        <w:t>A-53,</w:t>
      </w:r>
      <w:r w:rsidRPr="00E37768">
        <w:rPr>
          <w:rFonts w:asciiTheme="minorHAnsi" w:hAnsiTheme="minorHAnsi" w:cstheme="minorHAnsi"/>
          <w:spacing w:val="-3"/>
          <w:sz w:val="24"/>
        </w:rPr>
        <w:t xml:space="preserve"> </w:t>
      </w:r>
      <w:r w:rsidRPr="00E37768">
        <w:rPr>
          <w:rFonts w:asciiTheme="minorHAnsi" w:hAnsiTheme="minorHAnsi" w:cstheme="minorHAnsi"/>
          <w:sz w:val="24"/>
        </w:rPr>
        <w:t>in</w:t>
      </w:r>
      <w:r w:rsidRPr="00E37768">
        <w:rPr>
          <w:rFonts w:asciiTheme="minorHAnsi" w:hAnsiTheme="minorHAnsi" w:cstheme="minorHAnsi"/>
          <w:spacing w:val="-3"/>
          <w:sz w:val="24"/>
        </w:rPr>
        <w:t xml:space="preserve"> </w:t>
      </w:r>
      <w:r w:rsidRPr="00E37768">
        <w:rPr>
          <w:rFonts w:asciiTheme="minorHAnsi" w:hAnsiTheme="minorHAnsi" w:cstheme="minorHAnsi"/>
          <w:sz w:val="24"/>
        </w:rPr>
        <w:t>minimum</w:t>
      </w:r>
      <w:r w:rsidRPr="00E37768">
        <w:rPr>
          <w:rFonts w:asciiTheme="minorHAnsi" w:hAnsiTheme="minorHAnsi" w:cstheme="minorHAnsi"/>
          <w:spacing w:val="-3"/>
          <w:sz w:val="24"/>
        </w:rPr>
        <w:t xml:space="preserve"> </w:t>
      </w:r>
      <w:r w:rsidRPr="00E37768">
        <w:rPr>
          <w:rFonts w:asciiTheme="minorHAnsi" w:hAnsiTheme="minorHAnsi" w:cstheme="minorHAnsi"/>
          <w:sz w:val="24"/>
        </w:rPr>
        <w:t>lengths</w:t>
      </w:r>
      <w:r w:rsidRPr="00E37768">
        <w:rPr>
          <w:rFonts w:asciiTheme="minorHAnsi" w:hAnsiTheme="minorHAnsi" w:cstheme="minorHAnsi"/>
          <w:spacing w:val="-3"/>
          <w:sz w:val="24"/>
        </w:rPr>
        <w:t xml:space="preserve"> </w:t>
      </w:r>
      <w:r w:rsidRPr="00E37768">
        <w:rPr>
          <w:rFonts w:asciiTheme="minorHAnsi" w:hAnsiTheme="minorHAnsi" w:cstheme="minorHAnsi"/>
          <w:sz w:val="24"/>
        </w:rPr>
        <w:t>of</w:t>
      </w:r>
      <w:r w:rsidRPr="00E37768">
        <w:rPr>
          <w:rFonts w:asciiTheme="minorHAnsi" w:hAnsiTheme="minorHAnsi" w:cstheme="minorHAnsi"/>
          <w:spacing w:val="-3"/>
          <w:sz w:val="24"/>
        </w:rPr>
        <w:t xml:space="preserve"> </w:t>
      </w:r>
      <w:r w:rsidRPr="00E37768">
        <w:rPr>
          <w:rFonts w:asciiTheme="minorHAnsi" w:hAnsiTheme="minorHAnsi" w:cstheme="minorHAnsi"/>
          <w:sz w:val="24"/>
        </w:rPr>
        <w:t>five</w:t>
      </w:r>
      <w:r w:rsidRPr="00E37768">
        <w:rPr>
          <w:rFonts w:asciiTheme="minorHAnsi" w:hAnsiTheme="minorHAnsi" w:cstheme="minorHAnsi"/>
          <w:spacing w:val="-3"/>
          <w:sz w:val="24"/>
        </w:rPr>
        <w:t xml:space="preserve"> </w:t>
      </w:r>
      <w:r w:rsidRPr="00E37768">
        <w:rPr>
          <w:rFonts w:asciiTheme="minorHAnsi" w:hAnsiTheme="minorHAnsi" w:cstheme="minorHAnsi"/>
          <w:sz w:val="24"/>
        </w:rPr>
        <w:t>feet.</w:t>
      </w:r>
      <w:r w:rsidRPr="00E37768">
        <w:rPr>
          <w:rFonts w:asciiTheme="minorHAnsi" w:hAnsiTheme="minorHAnsi" w:cstheme="minorHAnsi"/>
          <w:spacing w:val="40"/>
          <w:sz w:val="24"/>
        </w:rPr>
        <w:t xml:space="preserve"> </w:t>
      </w:r>
      <w:r w:rsidRPr="00E37768">
        <w:rPr>
          <w:rFonts w:asciiTheme="minorHAnsi" w:hAnsiTheme="minorHAnsi" w:cstheme="minorHAnsi"/>
          <w:sz w:val="24"/>
        </w:rPr>
        <w:t>Steel</w:t>
      </w:r>
      <w:r w:rsidRPr="00E37768">
        <w:rPr>
          <w:rFonts w:asciiTheme="minorHAnsi" w:hAnsiTheme="minorHAnsi" w:cstheme="minorHAnsi"/>
          <w:spacing w:val="-3"/>
          <w:sz w:val="24"/>
        </w:rPr>
        <w:t xml:space="preserve"> </w:t>
      </w:r>
      <w:r w:rsidRPr="00E37768">
        <w:rPr>
          <w:rFonts w:asciiTheme="minorHAnsi" w:hAnsiTheme="minorHAnsi" w:cstheme="minorHAnsi"/>
          <w:sz w:val="24"/>
        </w:rPr>
        <w:t>casing</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 joined by welding two full electric arc passes.</w:t>
      </w:r>
    </w:p>
    <w:p w14:paraId="732D1175"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contextualSpacing w:val="0"/>
        <w:rPr>
          <w:rFonts w:asciiTheme="minorHAnsi" w:hAnsiTheme="minorHAnsi" w:cstheme="minorHAnsi"/>
          <w:sz w:val="24"/>
        </w:rPr>
      </w:pPr>
      <w:r w:rsidRPr="00E37768">
        <w:rPr>
          <w:rFonts w:asciiTheme="minorHAnsi" w:hAnsiTheme="minorHAnsi" w:cstheme="minorHAnsi"/>
          <w:sz w:val="24"/>
        </w:rPr>
        <w:t>Polyvinyl</w:t>
      </w:r>
      <w:r w:rsidRPr="00E37768">
        <w:rPr>
          <w:rFonts w:asciiTheme="minorHAnsi" w:hAnsiTheme="minorHAnsi" w:cstheme="minorHAnsi"/>
          <w:spacing w:val="-2"/>
          <w:sz w:val="24"/>
        </w:rPr>
        <w:t xml:space="preserve"> </w:t>
      </w:r>
      <w:r w:rsidRPr="00E37768">
        <w:rPr>
          <w:rFonts w:asciiTheme="minorHAnsi" w:hAnsiTheme="minorHAnsi" w:cstheme="minorHAnsi"/>
          <w:sz w:val="24"/>
        </w:rPr>
        <w:t>Chloride</w:t>
      </w:r>
      <w:r w:rsidRPr="00E37768">
        <w:rPr>
          <w:rFonts w:asciiTheme="minorHAnsi" w:hAnsiTheme="minorHAnsi" w:cstheme="minorHAnsi"/>
          <w:spacing w:val="-1"/>
          <w:sz w:val="24"/>
        </w:rPr>
        <w:t xml:space="preserve"> </w:t>
      </w:r>
      <w:r w:rsidRPr="00E37768">
        <w:rPr>
          <w:rFonts w:asciiTheme="minorHAnsi" w:hAnsiTheme="minorHAnsi" w:cstheme="minorHAnsi"/>
          <w:sz w:val="24"/>
        </w:rPr>
        <w:t>(PVC)</w:t>
      </w:r>
      <w:r w:rsidRPr="00E37768">
        <w:rPr>
          <w:rFonts w:asciiTheme="minorHAnsi" w:hAnsiTheme="minorHAnsi" w:cstheme="minorHAnsi"/>
          <w:spacing w:val="-2"/>
          <w:sz w:val="24"/>
        </w:rPr>
        <w:t xml:space="preserve"> </w:t>
      </w:r>
      <w:r w:rsidRPr="00E37768">
        <w:rPr>
          <w:rFonts w:asciiTheme="minorHAnsi" w:hAnsiTheme="minorHAnsi" w:cstheme="minorHAnsi"/>
          <w:sz w:val="24"/>
        </w:rPr>
        <w:t>Casing:</w:t>
      </w:r>
      <w:r w:rsidRPr="00E37768">
        <w:rPr>
          <w:rFonts w:asciiTheme="minorHAnsi" w:hAnsiTheme="minorHAnsi" w:cstheme="minorHAnsi"/>
          <w:spacing w:val="59"/>
          <w:sz w:val="24"/>
        </w:rPr>
        <w:t xml:space="preserve"> </w:t>
      </w:r>
      <w:r w:rsidRPr="00E37768">
        <w:rPr>
          <w:rFonts w:asciiTheme="minorHAnsi" w:hAnsiTheme="minorHAnsi" w:cstheme="minorHAnsi"/>
          <w:sz w:val="24"/>
        </w:rPr>
        <w:t>New,</w:t>
      </w:r>
      <w:r w:rsidRPr="00E37768">
        <w:rPr>
          <w:rFonts w:asciiTheme="minorHAnsi" w:hAnsiTheme="minorHAnsi" w:cstheme="minorHAnsi"/>
          <w:spacing w:val="-1"/>
          <w:sz w:val="24"/>
        </w:rPr>
        <w:t xml:space="preserve"> </w:t>
      </w:r>
      <w:r w:rsidRPr="00E37768">
        <w:rPr>
          <w:rFonts w:asciiTheme="minorHAnsi" w:hAnsiTheme="minorHAnsi" w:cstheme="minorHAnsi"/>
          <w:sz w:val="24"/>
        </w:rPr>
        <w:t>6-inch, Sch 40,</w:t>
      </w:r>
      <w:r w:rsidRPr="00E37768">
        <w:rPr>
          <w:rFonts w:asciiTheme="minorHAnsi" w:hAnsiTheme="minorHAnsi" w:cstheme="minorHAnsi"/>
          <w:spacing w:val="-1"/>
          <w:sz w:val="24"/>
        </w:rPr>
        <w:t xml:space="preserve"> </w:t>
      </w:r>
      <w:r w:rsidRPr="00E37768">
        <w:rPr>
          <w:rFonts w:asciiTheme="minorHAnsi" w:hAnsiTheme="minorHAnsi" w:cstheme="minorHAnsi"/>
          <w:sz w:val="24"/>
        </w:rPr>
        <w:t xml:space="preserve">minimum wall </w:t>
      </w:r>
      <w:r w:rsidRPr="00E37768">
        <w:rPr>
          <w:rFonts w:asciiTheme="minorHAnsi" w:hAnsiTheme="minorHAnsi" w:cstheme="minorHAnsi"/>
          <w:spacing w:val="-2"/>
          <w:sz w:val="24"/>
        </w:rPr>
        <w:t>thickness</w:t>
      </w:r>
    </w:p>
    <w:p w14:paraId="2303B87B" w14:textId="77777777" w:rsidR="00632BA3" w:rsidRDefault="00632BA3" w:rsidP="00632BA3">
      <w:pPr>
        <w:pStyle w:val="BodyText"/>
        <w:ind w:left="1367"/>
        <w:rPr>
          <w:rFonts w:asciiTheme="minorHAnsi" w:hAnsiTheme="minorHAnsi" w:cstheme="minorHAnsi"/>
        </w:rPr>
      </w:pPr>
      <w:r w:rsidRPr="00E37768">
        <w:rPr>
          <w:rFonts w:asciiTheme="minorHAnsi" w:hAnsiTheme="minorHAnsi" w:cstheme="minorHAnsi"/>
        </w:rPr>
        <w:t>0.237</w:t>
      </w:r>
      <w:r w:rsidRPr="00E37768">
        <w:rPr>
          <w:rFonts w:asciiTheme="minorHAnsi" w:hAnsiTheme="minorHAnsi" w:cstheme="minorHAnsi"/>
          <w:spacing w:val="-3"/>
        </w:rPr>
        <w:t xml:space="preserve"> </w:t>
      </w:r>
      <w:r w:rsidRPr="00E37768">
        <w:rPr>
          <w:rFonts w:asciiTheme="minorHAnsi" w:hAnsiTheme="minorHAnsi" w:cstheme="minorHAnsi"/>
        </w:rPr>
        <w:t>inches,</w:t>
      </w:r>
      <w:r w:rsidRPr="00E37768">
        <w:rPr>
          <w:rFonts w:asciiTheme="minorHAnsi" w:hAnsiTheme="minorHAnsi" w:cstheme="minorHAnsi"/>
          <w:spacing w:val="-3"/>
        </w:rPr>
        <w:t xml:space="preserve"> </w:t>
      </w:r>
      <w:proofErr w:type="gramStart"/>
      <w:r w:rsidRPr="00E37768">
        <w:rPr>
          <w:rFonts w:asciiTheme="minorHAnsi" w:hAnsiTheme="minorHAnsi" w:cstheme="minorHAnsi"/>
        </w:rPr>
        <w:t>PVC</w:t>
      </w:r>
      <w:r w:rsidRPr="00E37768">
        <w:rPr>
          <w:rFonts w:asciiTheme="minorHAnsi" w:hAnsiTheme="minorHAnsi" w:cstheme="minorHAnsi"/>
          <w:spacing w:val="-3"/>
        </w:rPr>
        <w:t xml:space="preserve"> </w:t>
      </w:r>
      <w:r w:rsidRPr="00E37768">
        <w:rPr>
          <w:rFonts w:asciiTheme="minorHAnsi" w:hAnsiTheme="minorHAnsi" w:cstheme="minorHAnsi"/>
        </w:rPr>
        <w:t>casing</w:t>
      </w:r>
      <w:proofErr w:type="gramEnd"/>
      <w:r w:rsidRPr="00E37768">
        <w:rPr>
          <w:rFonts w:asciiTheme="minorHAnsi" w:hAnsiTheme="minorHAnsi" w:cstheme="minorHAnsi"/>
          <w:spacing w:val="-3"/>
        </w:rPr>
        <w:t xml:space="preserve"> </w:t>
      </w:r>
      <w:r w:rsidRPr="00E37768">
        <w:rPr>
          <w:rFonts w:asciiTheme="minorHAnsi" w:hAnsiTheme="minorHAnsi" w:cstheme="minorHAnsi"/>
        </w:rPr>
        <w:t>complying</w:t>
      </w:r>
      <w:r w:rsidRPr="00E37768">
        <w:rPr>
          <w:rFonts w:asciiTheme="minorHAnsi" w:hAnsiTheme="minorHAnsi" w:cstheme="minorHAnsi"/>
          <w:spacing w:val="-3"/>
        </w:rPr>
        <w:t xml:space="preserve"> </w:t>
      </w:r>
      <w:r w:rsidRPr="00E37768">
        <w:rPr>
          <w:rFonts w:asciiTheme="minorHAnsi" w:hAnsiTheme="minorHAnsi" w:cstheme="minorHAnsi"/>
        </w:rPr>
        <w:t>with</w:t>
      </w:r>
      <w:r w:rsidRPr="00E37768">
        <w:rPr>
          <w:rFonts w:asciiTheme="minorHAnsi" w:hAnsiTheme="minorHAnsi" w:cstheme="minorHAnsi"/>
          <w:spacing w:val="-3"/>
        </w:rPr>
        <w:t xml:space="preserve"> </w:t>
      </w:r>
      <w:r w:rsidRPr="00E37768">
        <w:rPr>
          <w:rFonts w:asciiTheme="minorHAnsi" w:hAnsiTheme="minorHAnsi" w:cstheme="minorHAnsi"/>
        </w:rPr>
        <w:t>either</w:t>
      </w:r>
      <w:r w:rsidRPr="00E37768">
        <w:rPr>
          <w:rFonts w:asciiTheme="minorHAnsi" w:hAnsiTheme="minorHAnsi" w:cstheme="minorHAnsi"/>
          <w:spacing w:val="-4"/>
        </w:rPr>
        <w:t xml:space="preserve"> </w:t>
      </w:r>
      <w:r w:rsidRPr="00E37768">
        <w:rPr>
          <w:rFonts w:asciiTheme="minorHAnsi" w:hAnsiTheme="minorHAnsi" w:cstheme="minorHAnsi"/>
        </w:rPr>
        <w:t>ASTM</w:t>
      </w:r>
      <w:r w:rsidRPr="00E37768">
        <w:rPr>
          <w:rFonts w:asciiTheme="minorHAnsi" w:hAnsiTheme="minorHAnsi" w:cstheme="minorHAnsi"/>
          <w:spacing w:val="-4"/>
        </w:rPr>
        <w:t xml:space="preserve"> </w:t>
      </w:r>
      <w:r w:rsidRPr="00E37768">
        <w:rPr>
          <w:rFonts w:asciiTheme="minorHAnsi" w:hAnsiTheme="minorHAnsi" w:cstheme="minorHAnsi"/>
        </w:rPr>
        <w:t>D-2241</w:t>
      </w:r>
      <w:r w:rsidRPr="00E37768">
        <w:rPr>
          <w:rFonts w:asciiTheme="minorHAnsi" w:hAnsiTheme="minorHAnsi" w:cstheme="minorHAnsi"/>
          <w:spacing w:val="-4"/>
        </w:rPr>
        <w:t xml:space="preserve"> </w:t>
      </w:r>
      <w:r w:rsidRPr="00E37768">
        <w:rPr>
          <w:rFonts w:asciiTheme="minorHAnsi" w:hAnsiTheme="minorHAnsi" w:cstheme="minorHAnsi"/>
        </w:rPr>
        <w:t>or</w:t>
      </w:r>
      <w:r w:rsidRPr="00E37768">
        <w:rPr>
          <w:rFonts w:asciiTheme="minorHAnsi" w:hAnsiTheme="minorHAnsi" w:cstheme="minorHAnsi"/>
          <w:spacing w:val="-4"/>
        </w:rPr>
        <w:t xml:space="preserve"> </w:t>
      </w:r>
      <w:r w:rsidRPr="00E37768">
        <w:rPr>
          <w:rFonts w:asciiTheme="minorHAnsi" w:hAnsiTheme="minorHAnsi" w:cstheme="minorHAnsi"/>
        </w:rPr>
        <w:t>ASTM</w:t>
      </w:r>
      <w:r w:rsidRPr="00E37768">
        <w:rPr>
          <w:rFonts w:asciiTheme="minorHAnsi" w:hAnsiTheme="minorHAnsi" w:cstheme="minorHAnsi"/>
          <w:spacing w:val="-4"/>
        </w:rPr>
        <w:t xml:space="preserve"> </w:t>
      </w:r>
      <w:r w:rsidRPr="00E37768">
        <w:rPr>
          <w:rFonts w:asciiTheme="minorHAnsi" w:hAnsiTheme="minorHAnsi" w:cstheme="minorHAnsi"/>
        </w:rPr>
        <w:t>F-480.</w:t>
      </w:r>
      <w:r w:rsidRPr="00E37768">
        <w:rPr>
          <w:rFonts w:asciiTheme="minorHAnsi" w:hAnsiTheme="minorHAnsi" w:cstheme="minorHAnsi"/>
          <w:spacing w:val="40"/>
        </w:rPr>
        <w:t xml:space="preserve"> </w:t>
      </w:r>
      <w:r w:rsidRPr="00E37768">
        <w:rPr>
          <w:rFonts w:asciiTheme="minorHAnsi" w:hAnsiTheme="minorHAnsi" w:cstheme="minorHAnsi"/>
        </w:rPr>
        <w:t>All joints shall be solvent weld.</w:t>
      </w:r>
    </w:p>
    <w:p w14:paraId="5476C46C" w14:textId="77777777" w:rsidR="009474B0" w:rsidRDefault="009474B0" w:rsidP="00632BA3">
      <w:pPr>
        <w:pStyle w:val="BodyText"/>
        <w:ind w:left="1367"/>
        <w:rPr>
          <w:rFonts w:asciiTheme="minorHAnsi" w:hAnsiTheme="minorHAnsi" w:cstheme="minorHAnsi"/>
        </w:rPr>
      </w:pPr>
    </w:p>
    <w:p w14:paraId="02109A9E" w14:textId="3C83AAA2" w:rsidR="009474B0" w:rsidRPr="00E37768" w:rsidRDefault="009474B0" w:rsidP="009474B0">
      <w:pPr>
        <w:pStyle w:val="BodyText"/>
        <w:numPr>
          <w:ilvl w:val="2"/>
          <w:numId w:val="31"/>
        </w:numPr>
        <w:rPr>
          <w:rFonts w:asciiTheme="minorHAnsi" w:hAnsiTheme="minorHAnsi" w:cstheme="minorHAnsi"/>
        </w:rPr>
      </w:pPr>
      <w:r>
        <w:rPr>
          <w:rFonts w:asciiTheme="minorHAnsi" w:hAnsiTheme="minorHAnsi" w:cstheme="minorHAnsi"/>
        </w:rPr>
        <w:t>Pitless Adapter NFS approved 1-1/2” pitless adapter</w:t>
      </w:r>
      <w:r w:rsidR="00700A71">
        <w:rPr>
          <w:rFonts w:asciiTheme="minorHAnsi" w:hAnsiTheme="minorHAnsi" w:cstheme="minorHAnsi"/>
        </w:rPr>
        <w:t xml:space="preserve"> at 7’ below grade.</w:t>
      </w:r>
      <w:r>
        <w:rPr>
          <w:rFonts w:asciiTheme="minorHAnsi" w:hAnsiTheme="minorHAnsi" w:cstheme="minorHAnsi"/>
        </w:rPr>
        <w:t xml:space="preserve">  </w:t>
      </w:r>
    </w:p>
    <w:p w14:paraId="60C90DA4" w14:textId="77777777" w:rsidR="00632BA3" w:rsidRPr="00E37768" w:rsidRDefault="00632BA3" w:rsidP="00632BA3">
      <w:pPr>
        <w:pStyle w:val="Heading1"/>
        <w:keepNext w:val="0"/>
        <w:keepLines w:val="0"/>
        <w:widowControl w:val="0"/>
        <w:numPr>
          <w:ilvl w:val="1"/>
          <w:numId w:val="31"/>
        </w:numPr>
        <w:tabs>
          <w:tab w:val="left" w:pos="1367"/>
        </w:tabs>
        <w:autoSpaceDE w:val="0"/>
        <w:autoSpaceDN w:val="0"/>
        <w:spacing w:before="240" w:after="0"/>
        <w:ind w:left="1367"/>
        <w:rPr>
          <w:rFonts w:asciiTheme="minorHAnsi" w:hAnsiTheme="minorHAnsi" w:cstheme="minorHAnsi"/>
          <w:b/>
          <w:bCs/>
          <w:color w:val="auto"/>
        </w:rPr>
      </w:pPr>
      <w:r w:rsidRPr="00E37768">
        <w:rPr>
          <w:rFonts w:asciiTheme="minorHAnsi" w:hAnsiTheme="minorHAnsi" w:cstheme="minorHAnsi"/>
          <w:b/>
          <w:bCs/>
          <w:color w:val="auto"/>
        </w:rPr>
        <w:t>WELL</w:t>
      </w:r>
      <w:r w:rsidRPr="00E37768">
        <w:rPr>
          <w:rFonts w:asciiTheme="minorHAnsi" w:hAnsiTheme="minorHAnsi" w:cstheme="minorHAnsi"/>
          <w:b/>
          <w:bCs/>
          <w:color w:val="auto"/>
          <w:spacing w:val="-4"/>
        </w:rPr>
        <w:t xml:space="preserve"> </w:t>
      </w:r>
      <w:r w:rsidRPr="00E37768">
        <w:rPr>
          <w:rFonts w:asciiTheme="minorHAnsi" w:hAnsiTheme="minorHAnsi" w:cstheme="minorHAnsi"/>
          <w:b/>
          <w:bCs/>
          <w:color w:val="auto"/>
          <w:spacing w:val="-2"/>
        </w:rPr>
        <w:t>SCREEN</w:t>
      </w:r>
    </w:p>
    <w:p w14:paraId="1C1D26F2" w14:textId="77777777" w:rsidR="00632BA3" w:rsidRPr="00E37768" w:rsidRDefault="00632BA3" w:rsidP="00632BA3">
      <w:pPr>
        <w:pStyle w:val="ListParagraph"/>
        <w:widowControl w:val="0"/>
        <w:numPr>
          <w:ilvl w:val="2"/>
          <w:numId w:val="31"/>
        </w:numPr>
        <w:tabs>
          <w:tab w:val="left" w:pos="1367"/>
        </w:tabs>
        <w:autoSpaceDE w:val="0"/>
        <w:autoSpaceDN w:val="0"/>
        <w:spacing w:before="239"/>
        <w:ind w:left="1367"/>
        <w:contextualSpacing w:val="0"/>
        <w:rPr>
          <w:rFonts w:asciiTheme="minorHAnsi" w:hAnsiTheme="minorHAnsi" w:cstheme="minorHAnsi"/>
          <w:sz w:val="24"/>
        </w:rPr>
      </w:pPr>
      <w:r w:rsidRPr="00E37768">
        <w:rPr>
          <w:rFonts w:asciiTheme="minorHAnsi" w:hAnsiTheme="minorHAnsi" w:cstheme="minorHAnsi"/>
          <w:sz w:val="24"/>
        </w:rPr>
        <w:t xml:space="preserve">PVC well screen shall be </w:t>
      </w:r>
      <w:r w:rsidRPr="00E37768">
        <w:rPr>
          <w:rFonts w:asciiTheme="minorHAnsi" w:hAnsiTheme="minorHAnsi" w:cstheme="minorHAnsi"/>
          <w:spacing w:val="-2"/>
          <w:sz w:val="24"/>
        </w:rPr>
        <w:t>used.</w:t>
      </w:r>
    </w:p>
    <w:p w14:paraId="256BC7A4"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right="414"/>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screen</w:t>
      </w:r>
      <w:r w:rsidRPr="00E37768">
        <w:rPr>
          <w:rFonts w:asciiTheme="minorHAnsi" w:hAnsiTheme="minorHAnsi" w:cstheme="minorHAnsi"/>
          <w:spacing w:val="-3"/>
          <w:sz w:val="24"/>
        </w:rPr>
        <w:t xml:space="preserve"> </w:t>
      </w:r>
      <w:r w:rsidRPr="00E37768">
        <w:rPr>
          <w:rFonts w:asciiTheme="minorHAnsi" w:hAnsiTheme="minorHAnsi" w:cstheme="minorHAnsi"/>
          <w:sz w:val="24"/>
        </w:rPr>
        <w:t>aperture</w:t>
      </w:r>
      <w:r w:rsidRPr="00E37768">
        <w:rPr>
          <w:rFonts w:asciiTheme="minorHAnsi" w:hAnsiTheme="minorHAnsi" w:cstheme="minorHAnsi"/>
          <w:spacing w:val="-3"/>
          <w:sz w:val="24"/>
        </w:rPr>
        <w:t xml:space="preserve"> </w:t>
      </w:r>
      <w:r w:rsidRPr="00E37768">
        <w:rPr>
          <w:rFonts w:asciiTheme="minorHAnsi" w:hAnsiTheme="minorHAnsi" w:cstheme="minorHAnsi"/>
          <w:sz w:val="24"/>
        </w:rPr>
        <w:t>size</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recommended</w:t>
      </w:r>
      <w:r w:rsidRPr="00E37768">
        <w:rPr>
          <w:rFonts w:asciiTheme="minorHAnsi" w:hAnsiTheme="minorHAnsi" w:cstheme="minorHAnsi"/>
          <w:spacing w:val="-3"/>
          <w:sz w:val="24"/>
        </w:rPr>
        <w:t xml:space="preserve"> </w:t>
      </w:r>
      <w:r w:rsidRPr="00E37768">
        <w:rPr>
          <w:rFonts w:asciiTheme="minorHAnsi" w:hAnsiTheme="minorHAnsi" w:cstheme="minorHAnsi"/>
          <w:sz w:val="24"/>
        </w:rPr>
        <w:t>by</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Contractor</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z w:val="24"/>
        </w:rPr>
        <w:t>approved</w:t>
      </w:r>
      <w:r w:rsidRPr="00E37768">
        <w:rPr>
          <w:rFonts w:asciiTheme="minorHAnsi" w:hAnsiTheme="minorHAnsi" w:cstheme="minorHAnsi"/>
          <w:spacing w:val="-3"/>
          <w:sz w:val="24"/>
        </w:rPr>
        <w:t xml:space="preserve"> </w:t>
      </w:r>
      <w:r w:rsidRPr="00E37768">
        <w:rPr>
          <w:rFonts w:asciiTheme="minorHAnsi" w:hAnsiTheme="minorHAnsi" w:cstheme="minorHAnsi"/>
          <w:sz w:val="24"/>
        </w:rPr>
        <w:t>by</w:t>
      </w:r>
      <w:r w:rsidRPr="00E37768">
        <w:rPr>
          <w:rFonts w:asciiTheme="minorHAnsi" w:hAnsiTheme="minorHAnsi" w:cstheme="minorHAnsi"/>
          <w:spacing w:val="-3"/>
          <w:sz w:val="24"/>
        </w:rPr>
        <w:t xml:space="preserve"> </w:t>
      </w:r>
      <w:r w:rsidRPr="00E37768">
        <w:rPr>
          <w:rFonts w:asciiTheme="minorHAnsi" w:hAnsiTheme="minorHAnsi" w:cstheme="minorHAnsi"/>
          <w:sz w:val="24"/>
        </w:rPr>
        <w:t>the CO, based on soil properties encountered.</w:t>
      </w:r>
    </w:p>
    <w:p w14:paraId="32D69B1F"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contextualSpacing w:val="0"/>
        <w:rPr>
          <w:rFonts w:asciiTheme="minorHAnsi" w:hAnsiTheme="minorHAnsi" w:cstheme="minorHAnsi"/>
          <w:sz w:val="24"/>
        </w:rPr>
      </w:pPr>
      <w:r w:rsidRPr="00E37768">
        <w:rPr>
          <w:rFonts w:asciiTheme="minorHAnsi" w:hAnsiTheme="minorHAnsi" w:cstheme="minorHAnsi"/>
          <w:sz w:val="24"/>
        </w:rPr>
        <w:t>Screen</w:t>
      </w:r>
      <w:r w:rsidRPr="00E37768">
        <w:rPr>
          <w:rFonts w:asciiTheme="minorHAnsi" w:hAnsiTheme="minorHAnsi" w:cstheme="minorHAnsi"/>
          <w:spacing w:val="-3"/>
          <w:sz w:val="24"/>
        </w:rPr>
        <w:t xml:space="preserve"> </w:t>
      </w:r>
      <w:r w:rsidRPr="00E37768">
        <w:rPr>
          <w:rFonts w:asciiTheme="minorHAnsi" w:hAnsiTheme="minorHAnsi" w:cstheme="minorHAnsi"/>
          <w:sz w:val="24"/>
        </w:rPr>
        <w:t>surface</w:t>
      </w:r>
      <w:r w:rsidRPr="00E37768">
        <w:rPr>
          <w:rFonts w:asciiTheme="minorHAnsi" w:hAnsiTheme="minorHAnsi" w:cstheme="minorHAnsi"/>
          <w:spacing w:val="-3"/>
          <w:sz w:val="24"/>
        </w:rPr>
        <w:t xml:space="preserve"> </w:t>
      </w:r>
      <w:r w:rsidRPr="00E37768">
        <w:rPr>
          <w:rFonts w:asciiTheme="minorHAnsi" w:hAnsiTheme="minorHAnsi" w:cstheme="minorHAnsi"/>
          <w:sz w:val="24"/>
        </w:rPr>
        <w:t>exposed</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aquifer</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10-feet</w:t>
      </w:r>
      <w:r w:rsidRPr="00E37768">
        <w:rPr>
          <w:rFonts w:asciiTheme="minorHAnsi" w:hAnsiTheme="minorHAnsi" w:cstheme="minorHAnsi"/>
          <w:spacing w:val="-2"/>
          <w:sz w:val="24"/>
        </w:rPr>
        <w:t xml:space="preserve"> long.</w:t>
      </w:r>
    </w:p>
    <w:p w14:paraId="6E09C51B" w14:textId="77777777" w:rsidR="00632BA3" w:rsidRPr="00E37768" w:rsidRDefault="00632BA3" w:rsidP="00632BA3">
      <w:pPr>
        <w:pStyle w:val="ListParagraph"/>
        <w:rPr>
          <w:rFonts w:asciiTheme="minorHAnsi" w:hAnsiTheme="minorHAnsi" w:cstheme="minorHAnsi"/>
          <w:sz w:val="24"/>
        </w:rPr>
        <w:sectPr w:rsidR="00632BA3" w:rsidRPr="00E37768" w:rsidSect="00632BA3">
          <w:pgSz w:w="12240" w:h="15840"/>
          <w:pgMar w:top="1360" w:right="1080" w:bottom="280" w:left="1080" w:header="720" w:footer="720" w:gutter="0"/>
          <w:cols w:space="720"/>
        </w:sectPr>
      </w:pPr>
    </w:p>
    <w:p w14:paraId="07DB9CA4" w14:textId="77777777" w:rsidR="00632BA3" w:rsidRPr="00E37768" w:rsidRDefault="00632BA3" w:rsidP="00632BA3">
      <w:pPr>
        <w:pStyle w:val="ListParagraph"/>
        <w:widowControl w:val="0"/>
        <w:numPr>
          <w:ilvl w:val="2"/>
          <w:numId w:val="31"/>
        </w:numPr>
        <w:tabs>
          <w:tab w:val="left" w:pos="1367"/>
        </w:tabs>
        <w:autoSpaceDE w:val="0"/>
        <w:autoSpaceDN w:val="0"/>
        <w:spacing w:before="76"/>
        <w:ind w:left="1367" w:right="938"/>
        <w:contextualSpacing w:val="0"/>
        <w:rPr>
          <w:rFonts w:asciiTheme="minorHAnsi" w:hAnsiTheme="minorHAnsi" w:cstheme="minorHAnsi"/>
          <w:sz w:val="24"/>
        </w:rPr>
      </w:pPr>
      <w:r w:rsidRPr="00E37768">
        <w:rPr>
          <w:rFonts w:asciiTheme="minorHAnsi" w:hAnsiTheme="minorHAnsi" w:cstheme="minorHAnsi"/>
          <w:sz w:val="24"/>
        </w:rPr>
        <w:t>Screen</w:t>
      </w:r>
      <w:r w:rsidRPr="00E37768">
        <w:rPr>
          <w:rFonts w:asciiTheme="minorHAnsi" w:hAnsiTheme="minorHAnsi" w:cstheme="minorHAnsi"/>
          <w:spacing w:val="-4"/>
          <w:sz w:val="24"/>
        </w:rPr>
        <w:t xml:space="preserve"> </w:t>
      </w:r>
      <w:r w:rsidRPr="00E37768">
        <w:rPr>
          <w:rFonts w:asciiTheme="minorHAnsi" w:hAnsiTheme="minorHAnsi" w:cstheme="minorHAnsi"/>
          <w:sz w:val="24"/>
        </w:rPr>
        <w:t>size</w:t>
      </w:r>
      <w:r w:rsidRPr="00E37768">
        <w:rPr>
          <w:rFonts w:asciiTheme="minorHAnsi" w:hAnsiTheme="minorHAnsi" w:cstheme="minorHAnsi"/>
          <w:spacing w:val="-4"/>
          <w:sz w:val="24"/>
        </w:rPr>
        <w:t xml:space="preserve"> </w:t>
      </w:r>
      <w:r w:rsidRPr="00E37768">
        <w:rPr>
          <w:rFonts w:asciiTheme="minorHAnsi" w:hAnsiTheme="minorHAnsi" w:cstheme="minorHAnsi"/>
          <w:sz w:val="24"/>
        </w:rPr>
        <w:t>and</w:t>
      </w:r>
      <w:r w:rsidRPr="00E37768">
        <w:rPr>
          <w:rFonts w:asciiTheme="minorHAnsi" w:hAnsiTheme="minorHAnsi" w:cstheme="minorHAnsi"/>
          <w:spacing w:val="-4"/>
          <w:sz w:val="24"/>
        </w:rPr>
        <w:t xml:space="preserve"> </w:t>
      </w:r>
      <w:r w:rsidRPr="00E37768">
        <w:rPr>
          <w:rFonts w:asciiTheme="minorHAnsi" w:hAnsiTheme="minorHAnsi" w:cstheme="minorHAnsi"/>
          <w:sz w:val="24"/>
        </w:rPr>
        <w:t>screen</w:t>
      </w:r>
      <w:r w:rsidRPr="00E37768">
        <w:rPr>
          <w:rFonts w:asciiTheme="minorHAnsi" w:hAnsiTheme="minorHAnsi" w:cstheme="minorHAnsi"/>
          <w:spacing w:val="-4"/>
          <w:sz w:val="24"/>
        </w:rPr>
        <w:t xml:space="preserve"> </w:t>
      </w:r>
      <w:r w:rsidRPr="00E37768">
        <w:rPr>
          <w:rFonts w:asciiTheme="minorHAnsi" w:hAnsiTheme="minorHAnsi" w:cstheme="minorHAnsi"/>
          <w:sz w:val="24"/>
        </w:rPr>
        <w:t>length</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be</w:t>
      </w:r>
      <w:r w:rsidRPr="00E37768">
        <w:rPr>
          <w:rFonts w:asciiTheme="minorHAnsi" w:hAnsiTheme="minorHAnsi" w:cstheme="minorHAnsi"/>
          <w:spacing w:val="-4"/>
          <w:sz w:val="24"/>
        </w:rPr>
        <w:t xml:space="preserve"> </w:t>
      </w:r>
      <w:r w:rsidRPr="00E37768">
        <w:rPr>
          <w:rFonts w:asciiTheme="minorHAnsi" w:hAnsiTheme="minorHAnsi" w:cstheme="minorHAnsi"/>
          <w:sz w:val="24"/>
        </w:rPr>
        <w:t>based</w:t>
      </w:r>
      <w:r w:rsidRPr="00E37768">
        <w:rPr>
          <w:rFonts w:asciiTheme="minorHAnsi" w:hAnsiTheme="minorHAnsi" w:cstheme="minorHAnsi"/>
          <w:spacing w:val="-3"/>
          <w:sz w:val="24"/>
        </w:rPr>
        <w:t xml:space="preserve"> </w:t>
      </w:r>
      <w:r w:rsidRPr="00E37768">
        <w:rPr>
          <w:rFonts w:asciiTheme="minorHAnsi" w:hAnsiTheme="minorHAnsi" w:cstheme="minorHAnsi"/>
          <w:sz w:val="24"/>
        </w:rPr>
        <w:t>on</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type</w:t>
      </w:r>
      <w:r w:rsidRPr="00E37768">
        <w:rPr>
          <w:rFonts w:asciiTheme="minorHAnsi" w:hAnsiTheme="minorHAnsi" w:cstheme="minorHAnsi"/>
          <w:spacing w:val="-3"/>
          <w:sz w:val="24"/>
        </w:rPr>
        <w:t xml:space="preserve"> </w:t>
      </w:r>
      <w:r w:rsidRPr="00E37768">
        <w:rPr>
          <w:rFonts w:asciiTheme="minorHAnsi" w:hAnsiTheme="minorHAnsi" w:cstheme="minorHAnsi"/>
          <w:sz w:val="24"/>
        </w:rPr>
        <w:t>of</w:t>
      </w:r>
      <w:r w:rsidRPr="00E37768">
        <w:rPr>
          <w:rFonts w:asciiTheme="minorHAnsi" w:hAnsiTheme="minorHAnsi" w:cstheme="minorHAnsi"/>
          <w:spacing w:val="-3"/>
          <w:sz w:val="24"/>
        </w:rPr>
        <w:t xml:space="preserve"> </w:t>
      </w:r>
      <w:r w:rsidRPr="00E37768">
        <w:rPr>
          <w:rFonts w:asciiTheme="minorHAnsi" w:hAnsiTheme="minorHAnsi" w:cstheme="minorHAnsi"/>
          <w:sz w:val="24"/>
        </w:rPr>
        <w:t>aquifer</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z w:val="24"/>
        </w:rPr>
        <w:t>formation encountered.</w:t>
      </w:r>
      <w:r w:rsidRPr="00E37768">
        <w:rPr>
          <w:rFonts w:asciiTheme="minorHAnsi" w:hAnsiTheme="minorHAnsi" w:cstheme="minorHAnsi"/>
          <w:spacing w:val="40"/>
          <w:sz w:val="24"/>
        </w:rPr>
        <w:t xml:space="preserve"> </w:t>
      </w:r>
      <w:r w:rsidRPr="00E37768">
        <w:rPr>
          <w:rFonts w:asciiTheme="minorHAnsi" w:hAnsiTheme="minorHAnsi" w:cstheme="minorHAnsi"/>
          <w:sz w:val="24"/>
        </w:rPr>
        <w:t xml:space="preserve">The CO shall approve the Contractor's choice of screen prior to </w:t>
      </w:r>
      <w:r w:rsidRPr="00E37768">
        <w:rPr>
          <w:rFonts w:asciiTheme="minorHAnsi" w:hAnsiTheme="minorHAnsi" w:cstheme="minorHAnsi"/>
          <w:spacing w:val="-2"/>
          <w:sz w:val="24"/>
        </w:rPr>
        <w:t>installation.</w:t>
      </w:r>
    </w:p>
    <w:p w14:paraId="0F14EE90" w14:textId="77777777" w:rsidR="00632BA3" w:rsidRPr="00E37768" w:rsidRDefault="00632BA3" w:rsidP="00632BA3">
      <w:pPr>
        <w:pStyle w:val="ListParagraph"/>
        <w:widowControl w:val="0"/>
        <w:numPr>
          <w:ilvl w:val="2"/>
          <w:numId w:val="31"/>
        </w:numPr>
        <w:tabs>
          <w:tab w:val="left" w:pos="1367"/>
        </w:tabs>
        <w:autoSpaceDE w:val="0"/>
        <w:autoSpaceDN w:val="0"/>
        <w:spacing w:before="241"/>
        <w:ind w:left="1367" w:right="534"/>
        <w:contextualSpacing w:val="0"/>
        <w:rPr>
          <w:rFonts w:asciiTheme="minorHAnsi" w:hAnsiTheme="minorHAnsi" w:cstheme="minorHAnsi"/>
          <w:sz w:val="24"/>
        </w:rPr>
      </w:pPr>
      <w:r w:rsidRPr="00E37768">
        <w:rPr>
          <w:rFonts w:asciiTheme="minorHAnsi" w:hAnsiTheme="minorHAnsi" w:cstheme="minorHAnsi"/>
          <w:sz w:val="24"/>
        </w:rPr>
        <w:t>When an artificial filter is required, the Contractor shall select a screen/slot aperture size,</w:t>
      </w:r>
      <w:r w:rsidRPr="00E37768">
        <w:rPr>
          <w:rFonts w:asciiTheme="minorHAnsi" w:hAnsiTheme="minorHAnsi" w:cstheme="minorHAnsi"/>
          <w:spacing w:val="-4"/>
          <w:sz w:val="24"/>
        </w:rPr>
        <w:t xml:space="preserve"> </w:t>
      </w:r>
      <w:r w:rsidRPr="00E37768">
        <w:rPr>
          <w:rFonts w:asciiTheme="minorHAnsi" w:hAnsiTheme="minorHAnsi" w:cstheme="minorHAnsi"/>
          <w:sz w:val="24"/>
        </w:rPr>
        <w:t>which</w:t>
      </w:r>
      <w:r w:rsidRPr="00E37768">
        <w:rPr>
          <w:rFonts w:asciiTheme="minorHAnsi" w:hAnsiTheme="minorHAnsi" w:cstheme="minorHAnsi"/>
          <w:spacing w:val="-4"/>
          <w:sz w:val="24"/>
        </w:rPr>
        <w:t xml:space="preserve"> </w:t>
      </w:r>
      <w:r w:rsidRPr="00E37768">
        <w:rPr>
          <w:rFonts w:asciiTheme="minorHAnsi" w:hAnsiTheme="minorHAnsi" w:cstheme="minorHAnsi"/>
          <w:sz w:val="24"/>
        </w:rPr>
        <w:t>is</w:t>
      </w:r>
      <w:r w:rsidRPr="00E37768">
        <w:rPr>
          <w:rFonts w:asciiTheme="minorHAnsi" w:hAnsiTheme="minorHAnsi" w:cstheme="minorHAnsi"/>
          <w:spacing w:val="-4"/>
          <w:sz w:val="24"/>
        </w:rPr>
        <w:t xml:space="preserve"> </w:t>
      </w:r>
      <w:r w:rsidRPr="00E37768">
        <w:rPr>
          <w:rFonts w:asciiTheme="minorHAnsi" w:hAnsiTheme="minorHAnsi" w:cstheme="minorHAnsi"/>
          <w:sz w:val="24"/>
        </w:rPr>
        <w:t>compatible</w:t>
      </w:r>
      <w:r w:rsidRPr="00E37768">
        <w:rPr>
          <w:rFonts w:asciiTheme="minorHAnsi" w:hAnsiTheme="minorHAnsi" w:cstheme="minorHAnsi"/>
          <w:spacing w:val="-5"/>
          <w:sz w:val="24"/>
        </w:rPr>
        <w:t xml:space="preserve"> </w:t>
      </w:r>
      <w:r w:rsidRPr="00E37768">
        <w:rPr>
          <w:rFonts w:asciiTheme="minorHAnsi" w:hAnsiTheme="minorHAnsi" w:cstheme="minorHAnsi"/>
          <w:sz w:val="24"/>
        </w:rPr>
        <w:t>with</w:t>
      </w:r>
      <w:r w:rsidRPr="00E37768">
        <w:rPr>
          <w:rFonts w:asciiTheme="minorHAnsi" w:hAnsiTheme="minorHAnsi" w:cstheme="minorHAnsi"/>
          <w:spacing w:val="-4"/>
          <w:sz w:val="24"/>
        </w:rPr>
        <w:t xml:space="preserve"> </w:t>
      </w: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artificial</w:t>
      </w:r>
      <w:r w:rsidRPr="00E37768">
        <w:rPr>
          <w:rFonts w:asciiTheme="minorHAnsi" w:hAnsiTheme="minorHAnsi" w:cstheme="minorHAnsi"/>
          <w:spacing w:val="-3"/>
          <w:sz w:val="24"/>
        </w:rPr>
        <w:t xml:space="preserve"> </w:t>
      </w:r>
      <w:r w:rsidRPr="00E37768">
        <w:rPr>
          <w:rFonts w:asciiTheme="minorHAnsi" w:hAnsiTheme="minorHAnsi" w:cstheme="minorHAnsi"/>
          <w:sz w:val="24"/>
        </w:rPr>
        <w:t>filter.</w:t>
      </w:r>
      <w:r w:rsidRPr="00E37768">
        <w:rPr>
          <w:rFonts w:asciiTheme="minorHAnsi" w:hAnsiTheme="minorHAnsi" w:cstheme="minorHAnsi"/>
          <w:spacing w:val="40"/>
          <w:sz w:val="24"/>
        </w:rPr>
        <w:t xml:space="preserve"> </w:t>
      </w: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screen</w:t>
      </w:r>
      <w:r w:rsidRPr="00E37768">
        <w:rPr>
          <w:rFonts w:asciiTheme="minorHAnsi" w:hAnsiTheme="minorHAnsi" w:cstheme="minorHAnsi"/>
          <w:spacing w:val="-4"/>
          <w:sz w:val="24"/>
        </w:rPr>
        <w:t xml:space="preserve"> </w:t>
      </w:r>
      <w:r w:rsidRPr="00E37768">
        <w:rPr>
          <w:rFonts w:asciiTheme="minorHAnsi" w:hAnsiTheme="minorHAnsi" w:cstheme="minorHAnsi"/>
          <w:sz w:val="24"/>
        </w:rPr>
        <w:t>aperture</w:t>
      </w:r>
      <w:r w:rsidRPr="00E37768">
        <w:rPr>
          <w:rFonts w:asciiTheme="minorHAnsi" w:hAnsiTheme="minorHAnsi" w:cstheme="minorHAnsi"/>
          <w:spacing w:val="-3"/>
          <w:sz w:val="24"/>
        </w:rPr>
        <w:t xml:space="preserve"> </w:t>
      </w:r>
      <w:r w:rsidRPr="00E37768">
        <w:rPr>
          <w:rFonts w:asciiTheme="minorHAnsi" w:hAnsiTheme="minorHAnsi" w:cstheme="minorHAnsi"/>
          <w:sz w:val="24"/>
        </w:rPr>
        <w:t>openings</w:t>
      </w:r>
      <w:r w:rsidRPr="00E37768">
        <w:rPr>
          <w:rFonts w:asciiTheme="minorHAnsi" w:hAnsiTheme="minorHAnsi" w:cstheme="minorHAnsi"/>
          <w:spacing w:val="-3"/>
          <w:sz w:val="24"/>
        </w:rPr>
        <w:t xml:space="preserve"> </w:t>
      </w:r>
      <w:r w:rsidRPr="00E37768">
        <w:rPr>
          <w:rFonts w:asciiTheme="minorHAnsi" w:hAnsiTheme="minorHAnsi" w:cstheme="minorHAnsi"/>
          <w:sz w:val="24"/>
        </w:rPr>
        <w:t>shall be sized to pass not more than 15 percent of the artificial filter material.</w:t>
      </w:r>
    </w:p>
    <w:p w14:paraId="3110B985"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contextualSpacing w:val="0"/>
        <w:rPr>
          <w:rFonts w:asciiTheme="minorHAnsi" w:hAnsiTheme="minorHAnsi" w:cstheme="minorHAnsi"/>
          <w:sz w:val="24"/>
        </w:rPr>
      </w:pPr>
      <w:r w:rsidRPr="00E37768">
        <w:rPr>
          <w:rFonts w:asciiTheme="minorHAnsi" w:hAnsiTheme="minorHAnsi" w:cstheme="minorHAnsi"/>
          <w:sz w:val="24"/>
        </w:rPr>
        <w:t>Perforated</w:t>
      </w:r>
      <w:r w:rsidRPr="00E37768">
        <w:rPr>
          <w:rFonts w:asciiTheme="minorHAnsi" w:hAnsiTheme="minorHAnsi" w:cstheme="minorHAnsi"/>
          <w:spacing w:val="-1"/>
          <w:sz w:val="24"/>
        </w:rPr>
        <w:t xml:space="preserve"> </w:t>
      </w:r>
      <w:r w:rsidRPr="00E37768">
        <w:rPr>
          <w:rFonts w:asciiTheme="minorHAnsi" w:hAnsiTheme="minorHAnsi" w:cstheme="minorHAnsi"/>
          <w:sz w:val="24"/>
        </w:rPr>
        <w:t>pipe,</w:t>
      </w:r>
      <w:r w:rsidRPr="00E37768">
        <w:rPr>
          <w:rFonts w:asciiTheme="minorHAnsi" w:hAnsiTheme="minorHAnsi" w:cstheme="minorHAnsi"/>
          <w:spacing w:val="-1"/>
          <w:sz w:val="24"/>
        </w:rPr>
        <w:t xml:space="preserve"> </w:t>
      </w:r>
      <w:r w:rsidRPr="00E37768">
        <w:rPr>
          <w:rFonts w:asciiTheme="minorHAnsi" w:hAnsiTheme="minorHAnsi" w:cstheme="minorHAnsi"/>
          <w:sz w:val="24"/>
        </w:rPr>
        <w:t>in</w:t>
      </w:r>
      <w:r w:rsidRPr="00E37768">
        <w:rPr>
          <w:rFonts w:asciiTheme="minorHAnsi" w:hAnsiTheme="minorHAnsi" w:cstheme="minorHAnsi"/>
          <w:spacing w:val="-1"/>
          <w:sz w:val="24"/>
        </w:rPr>
        <w:t xml:space="preserve"> </w:t>
      </w:r>
      <w:proofErr w:type="gramStart"/>
      <w:r w:rsidRPr="00E37768">
        <w:rPr>
          <w:rFonts w:asciiTheme="minorHAnsi" w:hAnsiTheme="minorHAnsi" w:cstheme="minorHAnsi"/>
          <w:sz w:val="24"/>
        </w:rPr>
        <w:t>lieu</w:t>
      </w:r>
      <w:proofErr w:type="gramEnd"/>
      <w:r w:rsidRPr="00E37768">
        <w:rPr>
          <w:rFonts w:asciiTheme="minorHAnsi" w:hAnsiTheme="minorHAnsi" w:cstheme="minorHAnsi"/>
          <w:sz w:val="24"/>
        </w:rPr>
        <w:t xml:space="preserve"> of</w:t>
      </w:r>
      <w:r w:rsidRPr="00E37768">
        <w:rPr>
          <w:rFonts w:asciiTheme="minorHAnsi" w:hAnsiTheme="minorHAnsi" w:cstheme="minorHAnsi"/>
          <w:spacing w:val="-2"/>
          <w:sz w:val="24"/>
        </w:rPr>
        <w:t xml:space="preserve"> </w:t>
      </w:r>
      <w:r w:rsidRPr="00E37768">
        <w:rPr>
          <w:rFonts w:asciiTheme="minorHAnsi" w:hAnsiTheme="minorHAnsi" w:cstheme="minorHAnsi"/>
          <w:sz w:val="24"/>
        </w:rPr>
        <w:t>a</w:t>
      </w:r>
      <w:r w:rsidRPr="00E37768">
        <w:rPr>
          <w:rFonts w:asciiTheme="minorHAnsi" w:hAnsiTheme="minorHAnsi" w:cstheme="minorHAnsi"/>
          <w:spacing w:val="-1"/>
          <w:sz w:val="24"/>
        </w:rPr>
        <w:t xml:space="preserve"> </w:t>
      </w:r>
      <w:r w:rsidRPr="00E37768">
        <w:rPr>
          <w:rFonts w:asciiTheme="minorHAnsi" w:hAnsiTheme="minorHAnsi" w:cstheme="minorHAnsi"/>
          <w:sz w:val="24"/>
        </w:rPr>
        <w:t>screen, will</w:t>
      </w:r>
      <w:r w:rsidRPr="00E37768">
        <w:rPr>
          <w:rFonts w:asciiTheme="minorHAnsi" w:hAnsiTheme="minorHAnsi" w:cstheme="minorHAnsi"/>
          <w:spacing w:val="-1"/>
          <w:sz w:val="24"/>
        </w:rPr>
        <w:t xml:space="preserve"> </w:t>
      </w:r>
      <w:r w:rsidRPr="00E37768">
        <w:rPr>
          <w:rFonts w:asciiTheme="minorHAnsi" w:hAnsiTheme="minorHAnsi" w:cstheme="minorHAnsi"/>
          <w:sz w:val="24"/>
        </w:rPr>
        <w:t>not</w:t>
      </w:r>
      <w:r w:rsidRPr="00E37768">
        <w:rPr>
          <w:rFonts w:asciiTheme="minorHAnsi" w:hAnsiTheme="minorHAnsi" w:cstheme="minorHAnsi"/>
          <w:spacing w:val="-1"/>
          <w:sz w:val="24"/>
        </w:rPr>
        <w:t xml:space="preserve"> </w:t>
      </w:r>
      <w:r w:rsidRPr="00E37768">
        <w:rPr>
          <w:rFonts w:asciiTheme="minorHAnsi" w:hAnsiTheme="minorHAnsi" w:cstheme="minorHAnsi"/>
          <w:sz w:val="24"/>
        </w:rPr>
        <w:t xml:space="preserve">be </w:t>
      </w:r>
      <w:r w:rsidRPr="00E37768">
        <w:rPr>
          <w:rFonts w:asciiTheme="minorHAnsi" w:hAnsiTheme="minorHAnsi" w:cstheme="minorHAnsi"/>
          <w:spacing w:val="-2"/>
          <w:sz w:val="24"/>
        </w:rPr>
        <w:t>approved.</w:t>
      </w:r>
    </w:p>
    <w:p w14:paraId="69A9E76D" w14:textId="77777777" w:rsidR="00632BA3" w:rsidRPr="00E37768" w:rsidRDefault="00632BA3" w:rsidP="00632BA3">
      <w:pPr>
        <w:pStyle w:val="Heading1"/>
        <w:keepNext w:val="0"/>
        <w:keepLines w:val="0"/>
        <w:widowControl w:val="0"/>
        <w:numPr>
          <w:ilvl w:val="1"/>
          <w:numId w:val="31"/>
        </w:numPr>
        <w:tabs>
          <w:tab w:val="left" w:pos="1367"/>
        </w:tabs>
        <w:autoSpaceDE w:val="0"/>
        <w:autoSpaceDN w:val="0"/>
        <w:spacing w:before="240" w:after="0"/>
        <w:ind w:left="1367"/>
        <w:rPr>
          <w:rFonts w:asciiTheme="minorHAnsi" w:hAnsiTheme="minorHAnsi" w:cstheme="minorHAnsi"/>
          <w:b/>
          <w:bCs/>
          <w:color w:val="auto"/>
        </w:rPr>
      </w:pPr>
      <w:r w:rsidRPr="00E37768">
        <w:rPr>
          <w:rFonts w:asciiTheme="minorHAnsi" w:hAnsiTheme="minorHAnsi" w:cstheme="minorHAnsi"/>
          <w:b/>
          <w:bCs/>
          <w:color w:val="auto"/>
        </w:rPr>
        <w:t>DRILLING</w:t>
      </w:r>
      <w:r w:rsidRPr="00E37768">
        <w:rPr>
          <w:rFonts w:asciiTheme="minorHAnsi" w:hAnsiTheme="minorHAnsi" w:cstheme="minorHAnsi"/>
          <w:b/>
          <w:bCs/>
          <w:color w:val="auto"/>
          <w:spacing w:val="-7"/>
        </w:rPr>
        <w:t xml:space="preserve"> </w:t>
      </w:r>
      <w:r w:rsidRPr="00E37768">
        <w:rPr>
          <w:rFonts w:asciiTheme="minorHAnsi" w:hAnsiTheme="minorHAnsi" w:cstheme="minorHAnsi"/>
          <w:b/>
          <w:bCs/>
          <w:color w:val="auto"/>
          <w:spacing w:val="-2"/>
        </w:rPr>
        <w:t>WATER</w:t>
      </w:r>
    </w:p>
    <w:p w14:paraId="36201EB5"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contextualSpacing w:val="0"/>
        <w:rPr>
          <w:rFonts w:asciiTheme="minorHAnsi" w:hAnsiTheme="minorHAnsi" w:cstheme="minorHAnsi"/>
          <w:sz w:val="24"/>
        </w:rPr>
      </w:pPr>
      <w:r w:rsidRPr="00E37768">
        <w:rPr>
          <w:rFonts w:asciiTheme="minorHAnsi" w:hAnsiTheme="minorHAnsi" w:cstheme="minorHAnsi"/>
          <w:sz w:val="24"/>
        </w:rPr>
        <w:t>Drilling</w:t>
      </w:r>
      <w:r w:rsidRPr="00E37768">
        <w:rPr>
          <w:rFonts w:asciiTheme="minorHAnsi" w:hAnsiTheme="minorHAnsi" w:cstheme="minorHAnsi"/>
          <w:spacing w:val="-1"/>
          <w:sz w:val="24"/>
        </w:rPr>
        <w:t xml:space="preserve"> </w:t>
      </w:r>
      <w:r w:rsidRPr="00E37768">
        <w:rPr>
          <w:rFonts w:asciiTheme="minorHAnsi" w:hAnsiTheme="minorHAnsi" w:cstheme="minorHAnsi"/>
          <w:sz w:val="24"/>
        </w:rPr>
        <w:t>water shall meet</w:t>
      </w:r>
      <w:r w:rsidRPr="00E37768">
        <w:rPr>
          <w:rFonts w:asciiTheme="minorHAnsi" w:hAnsiTheme="minorHAnsi" w:cstheme="minorHAnsi"/>
          <w:spacing w:val="-1"/>
          <w:sz w:val="24"/>
        </w:rPr>
        <w:t xml:space="preserve"> </w:t>
      </w:r>
      <w:r w:rsidRPr="00E37768">
        <w:rPr>
          <w:rFonts w:asciiTheme="minorHAnsi" w:hAnsiTheme="minorHAnsi" w:cstheme="minorHAnsi"/>
          <w:sz w:val="24"/>
        </w:rPr>
        <w:t xml:space="preserve">potable water </w:t>
      </w:r>
      <w:r w:rsidRPr="00E37768">
        <w:rPr>
          <w:rFonts w:asciiTheme="minorHAnsi" w:hAnsiTheme="minorHAnsi" w:cstheme="minorHAnsi"/>
          <w:spacing w:val="-2"/>
          <w:sz w:val="24"/>
        </w:rPr>
        <w:t>standards.</w:t>
      </w:r>
    </w:p>
    <w:p w14:paraId="0946E4FE" w14:textId="77777777" w:rsidR="00632BA3" w:rsidRPr="00E37768" w:rsidRDefault="00632BA3" w:rsidP="00632BA3">
      <w:pPr>
        <w:pStyle w:val="Heading1"/>
        <w:keepNext w:val="0"/>
        <w:keepLines w:val="0"/>
        <w:widowControl w:val="0"/>
        <w:numPr>
          <w:ilvl w:val="1"/>
          <w:numId w:val="31"/>
        </w:numPr>
        <w:tabs>
          <w:tab w:val="left" w:pos="1367"/>
        </w:tabs>
        <w:autoSpaceDE w:val="0"/>
        <w:autoSpaceDN w:val="0"/>
        <w:spacing w:before="240" w:after="0"/>
        <w:ind w:left="1367"/>
        <w:rPr>
          <w:rFonts w:asciiTheme="minorHAnsi" w:hAnsiTheme="minorHAnsi" w:cstheme="minorHAnsi"/>
          <w:b/>
          <w:bCs/>
          <w:color w:val="auto"/>
        </w:rPr>
      </w:pPr>
      <w:r w:rsidRPr="00E37768">
        <w:rPr>
          <w:rFonts w:asciiTheme="minorHAnsi" w:hAnsiTheme="minorHAnsi" w:cstheme="minorHAnsi"/>
          <w:b/>
          <w:bCs/>
          <w:color w:val="auto"/>
        </w:rPr>
        <w:t>DRILLING</w:t>
      </w:r>
      <w:r w:rsidRPr="00E37768">
        <w:rPr>
          <w:rFonts w:asciiTheme="minorHAnsi" w:hAnsiTheme="minorHAnsi" w:cstheme="minorHAnsi"/>
          <w:b/>
          <w:bCs/>
          <w:color w:val="auto"/>
          <w:spacing w:val="-6"/>
        </w:rPr>
        <w:t xml:space="preserve"> </w:t>
      </w:r>
      <w:r w:rsidRPr="00E37768">
        <w:rPr>
          <w:rFonts w:asciiTheme="minorHAnsi" w:hAnsiTheme="minorHAnsi" w:cstheme="minorHAnsi"/>
          <w:b/>
          <w:bCs/>
          <w:color w:val="auto"/>
          <w:spacing w:val="-4"/>
        </w:rPr>
        <w:t>FLUID</w:t>
      </w:r>
    </w:p>
    <w:p w14:paraId="7FCB9293"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right="458"/>
        <w:contextualSpacing w:val="0"/>
        <w:rPr>
          <w:rFonts w:asciiTheme="minorHAnsi" w:hAnsiTheme="minorHAnsi" w:cstheme="minorHAnsi"/>
          <w:sz w:val="24"/>
        </w:rPr>
      </w:pPr>
      <w:r w:rsidRPr="00E37768">
        <w:rPr>
          <w:rFonts w:asciiTheme="minorHAnsi" w:hAnsiTheme="minorHAnsi" w:cstheme="minorHAnsi"/>
          <w:sz w:val="24"/>
        </w:rPr>
        <w:t>Drilling</w:t>
      </w:r>
      <w:r w:rsidRPr="00E37768">
        <w:rPr>
          <w:rFonts w:asciiTheme="minorHAnsi" w:hAnsiTheme="minorHAnsi" w:cstheme="minorHAnsi"/>
          <w:spacing w:val="-4"/>
          <w:sz w:val="24"/>
        </w:rPr>
        <w:t xml:space="preserve"> </w:t>
      </w:r>
      <w:r w:rsidRPr="00E37768">
        <w:rPr>
          <w:rFonts w:asciiTheme="minorHAnsi" w:hAnsiTheme="minorHAnsi" w:cstheme="minorHAnsi"/>
          <w:sz w:val="24"/>
        </w:rPr>
        <w:t>fluid</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consist</w:t>
      </w:r>
      <w:r w:rsidRPr="00E37768">
        <w:rPr>
          <w:rFonts w:asciiTheme="minorHAnsi" w:hAnsiTheme="minorHAnsi" w:cstheme="minorHAnsi"/>
          <w:spacing w:val="-4"/>
          <w:sz w:val="24"/>
        </w:rPr>
        <w:t xml:space="preserve"> </w:t>
      </w:r>
      <w:r w:rsidRPr="00E37768">
        <w:rPr>
          <w:rFonts w:asciiTheme="minorHAnsi" w:hAnsiTheme="minorHAnsi" w:cstheme="minorHAnsi"/>
          <w:sz w:val="24"/>
        </w:rPr>
        <w:t>of</w:t>
      </w:r>
      <w:r w:rsidRPr="00E37768">
        <w:rPr>
          <w:rFonts w:asciiTheme="minorHAnsi" w:hAnsiTheme="minorHAnsi" w:cstheme="minorHAnsi"/>
          <w:spacing w:val="-4"/>
          <w:sz w:val="24"/>
        </w:rPr>
        <w:t xml:space="preserve"> </w:t>
      </w:r>
      <w:r w:rsidRPr="00E37768">
        <w:rPr>
          <w:rFonts w:asciiTheme="minorHAnsi" w:hAnsiTheme="minorHAnsi" w:cstheme="minorHAnsi"/>
          <w:sz w:val="24"/>
        </w:rPr>
        <w:t>drill</w:t>
      </w:r>
      <w:r w:rsidRPr="00E37768">
        <w:rPr>
          <w:rFonts w:asciiTheme="minorHAnsi" w:hAnsiTheme="minorHAnsi" w:cstheme="minorHAnsi"/>
          <w:spacing w:val="-3"/>
          <w:sz w:val="24"/>
        </w:rPr>
        <w:t xml:space="preserve"> </w:t>
      </w:r>
      <w:r w:rsidRPr="00E37768">
        <w:rPr>
          <w:rFonts w:asciiTheme="minorHAnsi" w:hAnsiTheme="minorHAnsi" w:cstheme="minorHAnsi"/>
          <w:sz w:val="24"/>
        </w:rPr>
        <w:t>water</w:t>
      </w:r>
      <w:r w:rsidRPr="00E37768">
        <w:rPr>
          <w:rFonts w:asciiTheme="minorHAnsi" w:hAnsiTheme="minorHAnsi" w:cstheme="minorHAnsi"/>
          <w:spacing w:val="-3"/>
          <w:sz w:val="24"/>
        </w:rPr>
        <w:t xml:space="preserve"> </w:t>
      </w:r>
      <w:r w:rsidRPr="00E37768">
        <w:rPr>
          <w:rFonts w:asciiTheme="minorHAnsi" w:hAnsiTheme="minorHAnsi" w:cstheme="minorHAnsi"/>
          <w:sz w:val="24"/>
        </w:rPr>
        <w:t>and/or</w:t>
      </w:r>
      <w:r w:rsidRPr="00E37768">
        <w:rPr>
          <w:rFonts w:asciiTheme="minorHAnsi" w:hAnsiTheme="minorHAnsi" w:cstheme="minorHAnsi"/>
          <w:spacing w:val="-3"/>
          <w:sz w:val="24"/>
        </w:rPr>
        <w:t xml:space="preserve"> </w:t>
      </w:r>
      <w:r w:rsidRPr="00E37768">
        <w:rPr>
          <w:rFonts w:asciiTheme="minorHAnsi" w:hAnsiTheme="minorHAnsi" w:cstheme="minorHAnsi"/>
          <w:sz w:val="24"/>
        </w:rPr>
        <w:t>an</w:t>
      </w:r>
      <w:r w:rsidRPr="00E37768">
        <w:rPr>
          <w:rFonts w:asciiTheme="minorHAnsi" w:hAnsiTheme="minorHAnsi" w:cstheme="minorHAnsi"/>
          <w:spacing w:val="-3"/>
          <w:sz w:val="24"/>
        </w:rPr>
        <w:t xml:space="preserve"> </w:t>
      </w:r>
      <w:r w:rsidRPr="00E37768">
        <w:rPr>
          <w:rFonts w:asciiTheme="minorHAnsi" w:hAnsiTheme="minorHAnsi" w:cstheme="minorHAnsi"/>
          <w:sz w:val="24"/>
        </w:rPr>
        <w:t>approved</w:t>
      </w:r>
      <w:r w:rsidRPr="00E37768">
        <w:rPr>
          <w:rFonts w:asciiTheme="minorHAnsi" w:hAnsiTheme="minorHAnsi" w:cstheme="minorHAnsi"/>
          <w:spacing w:val="-3"/>
          <w:sz w:val="24"/>
        </w:rPr>
        <w:t xml:space="preserve"> </w:t>
      </w:r>
      <w:r w:rsidRPr="00E37768">
        <w:rPr>
          <w:rFonts w:asciiTheme="minorHAnsi" w:hAnsiTheme="minorHAnsi" w:cstheme="minorHAnsi"/>
          <w:sz w:val="24"/>
        </w:rPr>
        <w:t>commercial</w:t>
      </w:r>
      <w:r w:rsidRPr="00E37768">
        <w:rPr>
          <w:rFonts w:asciiTheme="minorHAnsi" w:hAnsiTheme="minorHAnsi" w:cstheme="minorHAnsi"/>
          <w:spacing w:val="-3"/>
          <w:sz w:val="24"/>
        </w:rPr>
        <w:t xml:space="preserve"> </w:t>
      </w:r>
      <w:r w:rsidRPr="00E37768">
        <w:rPr>
          <w:rFonts w:asciiTheme="minorHAnsi" w:hAnsiTheme="minorHAnsi" w:cstheme="minorHAnsi"/>
          <w:sz w:val="24"/>
        </w:rPr>
        <w:t>agent.</w:t>
      </w:r>
      <w:r w:rsidRPr="00E37768">
        <w:rPr>
          <w:rFonts w:asciiTheme="minorHAnsi" w:hAnsiTheme="minorHAnsi" w:cstheme="minorHAnsi"/>
          <w:spacing w:val="40"/>
          <w:sz w:val="24"/>
        </w:rPr>
        <w:t xml:space="preserve"> </w:t>
      </w:r>
      <w:r w:rsidRPr="00E37768">
        <w:rPr>
          <w:rFonts w:asciiTheme="minorHAnsi" w:hAnsiTheme="minorHAnsi" w:cstheme="minorHAnsi"/>
          <w:sz w:val="24"/>
        </w:rPr>
        <w:t>Toxic and/or dangerous substances shall not be added to the drilling fluid.</w:t>
      </w:r>
    </w:p>
    <w:p w14:paraId="3FC31B58"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right="652"/>
        <w:contextualSpacing w:val="0"/>
        <w:rPr>
          <w:rFonts w:asciiTheme="minorHAnsi" w:hAnsiTheme="minorHAnsi" w:cstheme="minorHAnsi"/>
          <w:sz w:val="24"/>
        </w:rPr>
      </w:pPr>
      <w:r w:rsidRPr="00E37768">
        <w:rPr>
          <w:rFonts w:asciiTheme="minorHAnsi" w:hAnsiTheme="minorHAnsi" w:cstheme="minorHAnsi"/>
          <w:sz w:val="24"/>
        </w:rPr>
        <w:t>Bentonite</w:t>
      </w:r>
      <w:r w:rsidRPr="00E37768">
        <w:rPr>
          <w:rFonts w:asciiTheme="minorHAnsi" w:hAnsiTheme="minorHAnsi" w:cstheme="minorHAnsi"/>
          <w:spacing w:val="-3"/>
          <w:sz w:val="24"/>
        </w:rPr>
        <w:t xml:space="preserve"> </w:t>
      </w:r>
      <w:r w:rsidRPr="00E37768">
        <w:rPr>
          <w:rFonts w:asciiTheme="minorHAnsi" w:hAnsiTheme="minorHAnsi" w:cstheme="minorHAnsi"/>
          <w:sz w:val="24"/>
        </w:rPr>
        <w:t>or</w:t>
      </w:r>
      <w:r w:rsidRPr="00E37768">
        <w:rPr>
          <w:rFonts w:asciiTheme="minorHAnsi" w:hAnsiTheme="minorHAnsi" w:cstheme="minorHAnsi"/>
          <w:spacing w:val="-3"/>
          <w:sz w:val="24"/>
        </w:rPr>
        <w:t xml:space="preserve"> </w:t>
      </w:r>
      <w:r w:rsidRPr="00E37768">
        <w:rPr>
          <w:rFonts w:asciiTheme="minorHAnsi" w:hAnsiTheme="minorHAnsi" w:cstheme="minorHAnsi"/>
          <w:sz w:val="24"/>
        </w:rPr>
        <w:t>other</w:t>
      </w:r>
      <w:r w:rsidRPr="00E37768">
        <w:rPr>
          <w:rFonts w:asciiTheme="minorHAnsi" w:hAnsiTheme="minorHAnsi" w:cstheme="minorHAnsi"/>
          <w:spacing w:val="-3"/>
          <w:sz w:val="24"/>
        </w:rPr>
        <w:t xml:space="preserve"> </w:t>
      </w:r>
      <w:r w:rsidRPr="00E37768">
        <w:rPr>
          <w:rFonts w:asciiTheme="minorHAnsi" w:hAnsiTheme="minorHAnsi" w:cstheme="minorHAnsi"/>
          <w:sz w:val="24"/>
        </w:rPr>
        <w:t>mudding</w:t>
      </w:r>
      <w:r w:rsidRPr="00E37768">
        <w:rPr>
          <w:rFonts w:asciiTheme="minorHAnsi" w:hAnsiTheme="minorHAnsi" w:cstheme="minorHAnsi"/>
          <w:spacing w:val="-3"/>
          <w:sz w:val="24"/>
        </w:rPr>
        <w:t xml:space="preserve"> </w:t>
      </w:r>
      <w:r w:rsidRPr="00E37768">
        <w:rPr>
          <w:rFonts w:asciiTheme="minorHAnsi" w:hAnsiTheme="minorHAnsi" w:cstheme="minorHAnsi"/>
          <w:sz w:val="24"/>
        </w:rPr>
        <w:t>agents</w:t>
      </w:r>
      <w:r w:rsidRPr="00E37768">
        <w:rPr>
          <w:rFonts w:asciiTheme="minorHAnsi" w:hAnsiTheme="minorHAnsi" w:cstheme="minorHAnsi"/>
          <w:spacing w:val="-3"/>
          <w:sz w:val="24"/>
        </w:rPr>
        <w:t xml:space="preserve"> </w:t>
      </w:r>
      <w:r w:rsidRPr="00E37768">
        <w:rPr>
          <w:rFonts w:asciiTheme="minorHAnsi" w:hAnsiTheme="minorHAnsi" w:cstheme="minorHAnsi"/>
          <w:sz w:val="24"/>
        </w:rPr>
        <w:t>having</w:t>
      </w:r>
      <w:r w:rsidRPr="00E37768">
        <w:rPr>
          <w:rFonts w:asciiTheme="minorHAnsi" w:hAnsiTheme="minorHAnsi" w:cstheme="minorHAnsi"/>
          <w:spacing w:val="-3"/>
          <w:sz w:val="24"/>
        </w:rPr>
        <w:t xml:space="preserve"> </w:t>
      </w:r>
      <w:r w:rsidRPr="00E37768">
        <w:rPr>
          <w:rFonts w:asciiTheme="minorHAnsi" w:hAnsiTheme="minorHAnsi" w:cstheme="minorHAnsi"/>
          <w:sz w:val="24"/>
        </w:rPr>
        <w:t>a</w:t>
      </w:r>
      <w:r w:rsidRPr="00E37768">
        <w:rPr>
          <w:rFonts w:asciiTheme="minorHAnsi" w:hAnsiTheme="minorHAnsi" w:cstheme="minorHAnsi"/>
          <w:spacing w:val="-4"/>
          <w:sz w:val="24"/>
        </w:rPr>
        <w:t xml:space="preserve"> </w:t>
      </w:r>
      <w:proofErr w:type="spellStart"/>
      <w:r w:rsidRPr="00E37768">
        <w:rPr>
          <w:rFonts w:asciiTheme="minorHAnsi" w:hAnsiTheme="minorHAnsi" w:cstheme="minorHAnsi"/>
          <w:sz w:val="24"/>
        </w:rPr>
        <w:t>cementious</w:t>
      </w:r>
      <w:proofErr w:type="spellEnd"/>
      <w:r w:rsidRPr="00E37768">
        <w:rPr>
          <w:rFonts w:asciiTheme="minorHAnsi" w:hAnsiTheme="minorHAnsi" w:cstheme="minorHAnsi"/>
          <w:spacing w:val="-4"/>
          <w:sz w:val="24"/>
        </w:rPr>
        <w:t xml:space="preserve"> </w:t>
      </w:r>
      <w:r w:rsidRPr="00E37768">
        <w:rPr>
          <w:rFonts w:asciiTheme="minorHAnsi" w:hAnsiTheme="minorHAnsi" w:cstheme="minorHAnsi"/>
          <w:sz w:val="24"/>
        </w:rPr>
        <w:t>character</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be</w:t>
      </w:r>
      <w:r w:rsidRPr="00E37768">
        <w:rPr>
          <w:rFonts w:asciiTheme="minorHAnsi" w:hAnsiTheme="minorHAnsi" w:cstheme="minorHAnsi"/>
          <w:spacing w:val="-4"/>
          <w:sz w:val="24"/>
        </w:rPr>
        <w:t xml:space="preserve"> </w:t>
      </w:r>
      <w:r w:rsidRPr="00E37768">
        <w:rPr>
          <w:rFonts w:asciiTheme="minorHAnsi" w:hAnsiTheme="minorHAnsi" w:cstheme="minorHAnsi"/>
          <w:sz w:val="24"/>
        </w:rPr>
        <w:t>approved by the CO prior to use.</w:t>
      </w:r>
    </w:p>
    <w:p w14:paraId="3AFCE83E" w14:textId="77777777" w:rsidR="00632BA3" w:rsidRPr="00E37768" w:rsidRDefault="00632BA3" w:rsidP="00632BA3">
      <w:pPr>
        <w:pStyle w:val="Heading1"/>
        <w:keepNext w:val="0"/>
        <w:keepLines w:val="0"/>
        <w:widowControl w:val="0"/>
        <w:numPr>
          <w:ilvl w:val="1"/>
          <w:numId w:val="31"/>
        </w:numPr>
        <w:tabs>
          <w:tab w:val="left" w:pos="1367"/>
        </w:tabs>
        <w:autoSpaceDE w:val="0"/>
        <w:autoSpaceDN w:val="0"/>
        <w:spacing w:before="240" w:after="0"/>
        <w:ind w:left="1367"/>
        <w:rPr>
          <w:rFonts w:asciiTheme="minorHAnsi" w:hAnsiTheme="minorHAnsi" w:cstheme="minorHAnsi"/>
          <w:b/>
          <w:bCs/>
          <w:color w:val="auto"/>
        </w:rPr>
      </w:pPr>
      <w:r w:rsidRPr="00E37768">
        <w:rPr>
          <w:rFonts w:asciiTheme="minorHAnsi" w:hAnsiTheme="minorHAnsi" w:cstheme="minorHAnsi"/>
          <w:b/>
          <w:bCs/>
          <w:color w:val="auto"/>
          <w:spacing w:val="-2"/>
        </w:rPr>
        <w:t>COUPLINGS</w:t>
      </w:r>
    </w:p>
    <w:p w14:paraId="1366743C"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contextualSpacing w:val="0"/>
        <w:rPr>
          <w:rFonts w:asciiTheme="minorHAnsi" w:hAnsiTheme="minorHAnsi" w:cstheme="minorHAnsi"/>
          <w:sz w:val="24"/>
        </w:rPr>
      </w:pPr>
      <w:r w:rsidRPr="00E37768">
        <w:rPr>
          <w:rFonts w:asciiTheme="minorHAnsi" w:hAnsiTheme="minorHAnsi" w:cstheme="minorHAnsi"/>
          <w:sz w:val="24"/>
        </w:rPr>
        <w:t>Threaded</w:t>
      </w:r>
      <w:r w:rsidRPr="00E37768">
        <w:rPr>
          <w:rFonts w:asciiTheme="minorHAnsi" w:hAnsiTheme="minorHAnsi" w:cstheme="minorHAnsi"/>
          <w:spacing w:val="-2"/>
          <w:sz w:val="24"/>
        </w:rPr>
        <w:t xml:space="preserve"> </w:t>
      </w:r>
      <w:r w:rsidRPr="00E37768">
        <w:rPr>
          <w:rFonts w:asciiTheme="minorHAnsi" w:hAnsiTheme="minorHAnsi" w:cstheme="minorHAnsi"/>
          <w:sz w:val="24"/>
        </w:rPr>
        <w:t>stainless</w:t>
      </w:r>
      <w:r w:rsidRPr="00E37768">
        <w:rPr>
          <w:rFonts w:asciiTheme="minorHAnsi" w:hAnsiTheme="minorHAnsi" w:cstheme="minorHAnsi"/>
          <w:spacing w:val="-2"/>
          <w:sz w:val="24"/>
        </w:rPr>
        <w:t xml:space="preserve"> </w:t>
      </w:r>
      <w:r w:rsidRPr="00E37768">
        <w:rPr>
          <w:rFonts w:asciiTheme="minorHAnsi" w:hAnsiTheme="minorHAnsi" w:cstheme="minorHAnsi"/>
          <w:sz w:val="24"/>
        </w:rPr>
        <w:t>steel</w:t>
      </w:r>
      <w:r w:rsidRPr="00E37768">
        <w:rPr>
          <w:rFonts w:asciiTheme="minorHAnsi" w:hAnsiTheme="minorHAnsi" w:cstheme="minorHAnsi"/>
          <w:spacing w:val="-1"/>
          <w:sz w:val="24"/>
        </w:rPr>
        <w:t xml:space="preserve"> </w:t>
      </w:r>
      <w:r w:rsidRPr="00E37768">
        <w:rPr>
          <w:rFonts w:asciiTheme="minorHAnsi" w:hAnsiTheme="minorHAnsi" w:cstheme="minorHAnsi"/>
          <w:spacing w:val="-2"/>
          <w:sz w:val="24"/>
        </w:rPr>
        <w:t>couplings.</w:t>
      </w:r>
    </w:p>
    <w:p w14:paraId="5C85CFE0" w14:textId="77777777" w:rsidR="00632BA3" w:rsidRPr="00E37768" w:rsidRDefault="00632BA3" w:rsidP="00632BA3">
      <w:pPr>
        <w:pStyle w:val="Heading1"/>
        <w:keepNext w:val="0"/>
        <w:keepLines w:val="0"/>
        <w:widowControl w:val="0"/>
        <w:numPr>
          <w:ilvl w:val="1"/>
          <w:numId w:val="31"/>
        </w:numPr>
        <w:tabs>
          <w:tab w:val="left" w:pos="1367"/>
        </w:tabs>
        <w:autoSpaceDE w:val="0"/>
        <w:autoSpaceDN w:val="0"/>
        <w:spacing w:before="240" w:after="0"/>
        <w:ind w:left="1367"/>
        <w:rPr>
          <w:rFonts w:asciiTheme="minorHAnsi" w:hAnsiTheme="minorHAnsi" w:cstheme="minorHAnsi"/>
          <w:b/>
          <w:bCs/>
          <w:color w:val="auto"/>
        </w:rPr>
      </w:pPr>
      <w:r w:rsidRPr="00E37768">
        <w:rPr>
          <w:rFonts w:asciiTheme="minorHAnsi" w:hAnsiTheme="minorHAnsi" w:cstheme="minorHAnsi"/>
          <w:b/>
          <w:bCs/>
          <w:color w:val="auto"/>
        </w:rPr>
        <w:t>CEMENT</w:t>
      </w:r>
      <w:r w:rsidRPr="00E37768">
        <w:rPr>
          <w:rFonts w:asciiTheme="minorHAnsi" w:hAnsiTheme="minorHAnsi" w:cstheme="minorHAnsi"/>
          <w:b/>
          <w:bCs/>
          <w:color w:val="auto"/>
          <w:spacing w:val="-5"/>
        </w:rPr>
        <w:t xml:space="preserve"> </w:t>
      </w:r>
      <w:r w:rsidRPr="00E37768">
        <w:rPr>
          <w:rFonts w:asciiTheme="minorHAnsi" w:hAnsiTheme="minorHAnsi" w:cstheme="minorHAnsi"/>
          <w:b/>
          <w:bCs/>
          <w:color w:val="auto"/>
          <w:spacing w:val="-2"/>
        </w:rPr>
        <w:t>GROUT</w:t>
      </w:r>
    </w:p>
    <w:p w14:paraId="1484B96A"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contextualSpacing w:val="0"/>
        <w:rPr>
          <w:rFonts w:asciiTheme="minorHAnsi" w:hAnsiTheme="minorHAnsi" w:cstheme="minorHAnsi"/>
          <w:sz w:val="24"/>
        </w:rPr>
      </w:pPr>
      <w:r w:rsidRPr="00E37768">
        <w:rPr>
          <w:rFonts w:asciiTheme="minorHAnsi" w:hAnsiTheme="minorHAnsi" w:cstheme="minorHAnsi"/>
          <w:sz w:val="24"/>
        </w:rPr>
        <w:t>Grout</w:t>
      </w:r>
      <w:r w:rsidRPr="00E37768">
        <w:rPr>
          <w:rFonts w:asciiTheme="minorHAnsi" w:hAnsiTheme="minorHAnsi" w:cstheme="minorHAnsi"/>
          <w:spacing w:val="-2"/>
          <w:sz w:val="24"/>
        </w:rPr>
        <w:t xml:space="preserve"> </w:t>
      </w:r>
      <w:r w:rsidRPr="00E37768">
        <w:rPr>
          <w:rFonts w:asciiTheme="minorHAnsi" w:hAnsiTheme="minorHAnsi" w:cstheme="minorHAnsi"/>
          <w:sz w:val="24"/>
        </w:rPr>
        <w:t>shall</w:t>
      </w:r>
      <w:r w:rsidRPr="00E37768">
        <w:rPr>
          <w:rFonts w:asciiTheme="minorHAnsi" w:hAnsiTheme="minorHAnsi" w:cstheme="minorHAnsi"/>
          <w:spacing w:val="-1"/>
          <w:sz w:val="24"/>
        </w:rPr>
        <w:t xml:space="preserve"> </w:t>
      </w:r>
      <w:r w:rsidRPr="00E37768">
        <w:rPr>
          <w:rFonts w:asciiTheme="minorHAnsi" w:hAnsiTheme="minorHAnsi" w:cstheme="minorHAnsi"/>
          <w:sz w:val="24"/>
        </w:rPr>
        <w:t>be</w:t>
      </w:r>
      <w:r w:rsidRPr="00E37768">
        <w:rPr>
          <w:rFonts w:asciiTheme="minorHAnsi" w:hAnsiTheme="minorHAnsi" w:cstheme="minorHAnsi"/>
          <w:spacing w:val="-2"/>
          <w:sz w:val="24"/>
        </w:rPr>
        <w:t xml:space="preserve"> </w:t>
      </w:r>
      <w:r w:rsidRPr="00E37768">
        <w:rPr>
          <w:rFonts w:asciiTheme="minorHAnsi" w:hAnsiTheme="minorHAnsi" w:cstheme="minorHAnsi"/>
          <w:sz w:val="24"/>
        </w:rPr>
        <w:t>a</w:t>
      </w:r>
      <w:r w:rsidRPr="00E37768">
        <w:rPr>
          <w:rFonts w:asciiTheme="minorHAnsi" w:hAnsiTheme="minorHAnsi" w:cstheme="minorHAnsi"/>
          <w:spacing w:val="-1"/>
          <w:sz w:val="24"/>
        </w:rPr>
        <w:t xml:space="preserve"> </w:t>
      </w:r>
      <w:r w:rsidRPr="00E37768">
        <w:rPr>
          <w:rFonts w:asciiTheme="minorHAnsi" w:hAnsiTheme="minorHAnsi" w:cstheme="minorHAnsi"/>
          <w:sz w:val="24"/>
        </w:rPr>
        <w:t>mixture</w:t>
      </w:r>
      <w:r w:rsidRPr="00E37768">
        <w:rPr>
          <w:rFonts w:asciiTheme="minorHAnsi" w:hAnsiTheme="minorHAnsi" w:cstheme="minorHAnsi"/>
          <w:spacing w:val="-2"/>
          <w:sz w:val="24"/>
        </w:rPr>
        <w:t xml:space="preserve"> </w:t>
      </w:r>
      <w:r w:rsidRPr="00E37768">
        <w:rPr>
          <w:rFonts w:asciiTheme="minorHAnsi" w:hAnsiTheme="minorHAnsi" w:cstheme="minorHAnsi"/>
          <w:sz w:val="24"/>
        </w:rPr>
        <w:t>of</w:t>
      </w:r>
      <w:r w:rsidRPr="00E37768">
        <w:rPr>
          <w:rFonts w:asciiTheme="minorHAnsi" w:hAnsiTheme="minorHAnsi" w:cstheme="minorHAnsi"/>
          <w:spacing w:val="-1"/>
          <w:sz w:val="24"/>
        </w:rPr>
        <w:t xml:space="preserve"> </w:t>
      </w:r>
      <w:r w:rsidRPr="00E37768">
        <w:rPr>
          <w:rFonts w:asciiTheme="minorHAnsi" w:hAnsiTheme="minorHAnsi" w:cstheme="minorHAnsi"/>
          <w:sz w:val="24"/>
        </w:rPr>
        <w:t>Portland</w:t>
      </w:r>
      <w:r w:rsidRPr="00E37768">
        <w:rPr>
          <w:rFonts w:asciiTheme="minorHAnsi" w:hAnsiTheme="minorHAnsi" w:cstheme="minorHAnsi"/>
          <w:spacing w:val="-2"/>
          <w:sz w:val="24"/>
        </w:rPr>
        <w:t xml:space="preserve"> </w:t>
      </w:r>
      <w:r w:rsidRPr="00E37768">
        <w:rPr>
          <w:rFonts w:asciiTheme="minorHAnsi" w:hAnsiTheme="minorHAnsi" w:cstheme="minorHAnsi"/>
          <w:sz w:val="24"/>
        </w:rPr>
        <w:t>cement</w:t>
      </w:r>
      <w:r w:rsidRPr="00E37768">
        <w:rPr>
          <w:rFonts w:asciiTheme="minorHAnsi" w:hAnsiTheme="minorHAnsi" w:cstheme="minorHAnsi"/>
          <w:spacing w:val="-1"/>
          <w:sz w:val="24"/>
        </w:rPr>
        <w:t xml:space="preserve"> </w:t>
      </w:r>
      <w:r w:rsidRPr="00E37768">
        <w:rPr>
          <w:rFonts w:asciiTheme="minorHAnsi" w:hAnsiTheme="minorHAnsi" w:cstheme="minorHAnsi"/>
          <w:sz w:val="24"/>
        </w:rPr>
        <w:t>and</w:t>
      </w:r>
      <w:r w:rsidRPr="00E37768">
        <w:rPr>
          <w:rFonts w:asciiTheme="minorHAnsi" w:hAnsiTheme="minorHAnsi" w:cstheme="minorHAnsi"/>
          <w:spacing w:val="-1"/>
          <w:sz w:val="24"/>
        </w:rPr>
        <w:t xml:space="preserve"> </w:t>
      </w:r>
      <w:r w:rsidRPr="00E37768">
        <w:rPr>
          <w:rFonts w:asciiTheme="minorHAnsi" w:hAnsiTheme="minorHAnsi" w:cstheme="minorHAnsi"/>
          <w:spacing w:val="-2"/>
          <w:sz w:val="24"/>
        </w:rPr>
        <w:t>water.</w:t>
      </w:r>
    </w:p>
    <w:p w14:paraId="42C9E6B5"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contextualSpacing w:val="0"/>
        <w:rPr>
          <w:rFonts w:asciiTheme="minorHAnsi" w:hAnsiTheme="minorHAnsi" w:cstheme="minorHAnsi"/>
          <w:sz w:val="24"/>
        </w:rPr>
      </w:pPr>
      <w:r w:rsidRPr="00E37768">
        <w:rPr>
          <w:rFonts w:asciiTheme="minorHAnsi" w:hAnsiTheme="minorHAnsi" w:cstheme="minorHAnsi"/>
          <w:sz w:val="24"/>
        </w:rPr>
        <w:t>Portland</w:t>
      </w:r>
      <w:r w:rsidRPr="00E37768">
        <w:rPr>
          <w:rFonts w:asciiTheme="minorHAnsi" w:hAnsiTheme="minorHAnsi" w:cstheme="minorHAnsi"/>
          <w:spacing w:val="-4"/>
          <w:sz w:val="24"/>
        </w:rPr>
        <w:t xml:space="preserve"> </w:t>
      </w:r>
      <w:r w:rsidRPr="00E37768">
        <w:rPr>
          <w:rFonts w:asciiTheme="minorHAnsi" w:hAnsiTheme="minorHAnsi" w:cstheme="minorHAnsi"/>
          <w:sz w:val="24"/>
        </w:rPr>
        <w:t>cement</w:t>
      </w:r>
      <w:r w:rsidRPr="00E37768">
        <w:rPr>
          <w:rFonts w:asciiTheme="minorHAnsi" w:hAnsiTheme="minorHAnsi" w:cstheme="minorHAnsi"/>
          <w:spacing w:val="-1"/>
          <w:sz w:val="24"/>
        </w:rPr>
        <w:t xml:space="preserve"> </w:t>
      </w:r>
      <w:r w:rsidRPr="00E37768">
        <w:rPr>
          <w:rFonts w:asciiTheme="minorHAnsi" w:hAnsiTheme="minorHAnsi" w:cstheme="minorHAnsi"/>
          <w:sz w:val="24"/>
        </w:rPr>
        <w:t>shall</w:t>
      </w:r>
      <w:r w:rsidRPr="00E37768">
        <w:rPr>
          <w:rFonts w:asciiTheme="minorHAnsi" w:hAnsiTheme="minorHAnsi" w:cstheme="minorHAnsi"/>
          <w:spacing w:val="-2"/>
          <w:sz w:val="24"/>
        </w:rPr>
        <w:t xml:space="preserve"> </w:t>
      </w:r>
      <w:r w:rsidRPr="00E37768">
        <w:rPr>
          <w:rFonts w:asciiTheme="minorHAnsi" w:hAnsiTheme="minorHAnsi" w:cstheme="minorHAnsi"/>
          <w:sz w:val="24"/>
        </w:rPr>
        <w:t>be</w:t>
      </w:r>
      <w:r w:rsidRPr="00E37768">
        <w:rPr>
          <w:rFonts w:asciiTheme="minorHAnsi" w:hAnsiTheme="minorHAnsi" w:cstheme="minorHAnsi"/>
          <w:spacing w:val="-1"/>
          <w:sz w:val="24"/>
        </w:rPr>
        <w:t xml:space="preserve"> </w:t>
      </w:r>
      <w:r w:rsidRPr="00E37768">
        <w:rPr>
          <w:rFonts w:asciiTheme="minorHAnsi" w:hAnsiTheme="minorHAnsi" w:cstheme="minorHAnsi"/>
          <w:sz w:val="24"/>
        </w:rPr>
        <w:t>Type</w:t>
      </w:r>
      <w:r w:rsidRPr="00E37768">
        <w:rPr>
          <w:rFonts w:asciiTheme="minorHAnsi" w:hAnsiTheme="minorHAnsi" w:cstheme="minorHAnsi"/>
          <w:spacing w:val="-1"/>
          <w:sz w:val="24"/>
        </w:rPr>
        <w:t xml:space="preserve"> </w:t>
      </w:r>
      <w:r w:rsidRPr="00E37768">
        <w:rPr>
          <w:rFonts w:asciiTheme="minorHAnsi" w:hAnsiTheme="minorHAnsi" w:cstheme="minorHAnsi"/>
          <w:sz w:val="24"/>
        </w:rPr>
        <w:t>I</w:t>
      </w:r>
      <w:r w:rsidRPr="00E37768">
        <w:rPr>
          <w:rFonts w:asciiTheme="minorHAnsi" w:hAnsiTheme="minorHAnsi" w:cstheme="minorHAnsi"/>
          <w:spacing w:val="-2"/>
          <w:sz w:val="24"/>
        </w:rPr>
        <w:t xml:space="preserve"> </w:t>
      </w:r>
      <w:r w:rsidRPr="00E37768">
        <w:rPr>
          <w:rFonts w:asciiTheme="minorHAnsi" w:hAnsiTheme="minorHAnsi" w:cstheme="minorHAnsi"/>
          <w:sz w:val="24"/>
        </w:rPr>
        <w:t>or</w:t>
      </w:r>
      <w:r w:rsidRPr="00E37768">
        <w:rPr>
          <w:rFonts w:asciiTheme="minorHAnsi" w:hAnsiTheme="minorHAnsi" w:cstheme="minorHAnsi"/>
          <w:spacing w:val="-1"/>
          <w:sz w:val="24"/>
        </w:rPr>
        <w:t xml:space="preserve"> </w:t>
      </w:r>
      <w:r w:rsidRPr="00E37768">
        <w:rPr>
          <w:rFonts w:asciiTheme="minorHAnsi" w:hAnsiTheme="minorHAnsi" w:cstheme="minorHAnsi"/>
          <w:sz w:val="24"/>
        </w:rPr>
        <w:t>III</w:t>
      </w:r>
      <w:r w:rsidRPr="00E37768">
        <w:rPr>
          <w:rFonts w:asciiTheme="minorHAnsi" w:hAnsiTheme="minorHAnsi" w:cstheme="minorHAnsi"/>
          <w:spacing w:val="-1"/>
          <w:sz w:val="24"/>
        </w:rPr>
        <w:t xml:space="preserve"> </w:t>
      </w:r>
      <w:r w:rsidRPr="00E37768">
        <w:rPr>
          <w:rFonts w:asciiTheme="minorHAnsi" w:hAnsiTheme="minorHAnsi" w:cstheme="minorHAnsi"/>
          <w:sz w:val="24"/>
        </w:rPr>
        <w:t>complying</w:t>
      </w:r>
      <w:r w:rsidRPr="00E37768">
        <w:rPr>
          <w:rFonts w:asciiTheme="minorHAnsi" w:hAnsiTheme="minorHAnsi" w:cstheme="minorHAnsi"/>
          <w:spacing w:val="-2"/>
          <w:sz w:val="24"/>
        </w:rPr>
        <w:t xml:space="preserve"> </w:t>
      </w:r>
      <w:r w:rsidRPr="00E37768">
        <w:rPr>
          <w:rFonts w:asciiTheme="minorHAnsi" w:hAnsiTheme="minorHAnsi" w:cstheme="minorHAnsi"/>
          <w:sz w:val="24"/>
        </w:rPr>
        <w:t>with</w:t>
      </w:r>
      <w:r w:rsidRPr="00E37768">
        <w:rPr>
          <w:rFonts w:asciiTheme="minorHAnsi" w:hAnsiTheme="minorHAnsi" w:cstheme="minorHAnsi"/>
          <w:spacing w:val="-1"/>
          <w:sz w:val="24"/>
        </w:rPr>
        <w:t xml:space="preserve"> </w:t>
      </w:r>
      <w:r w:rsidRPr="00E37768">
        <w:rPr>
          <w:rFonts w:asciiTheme="minorHAnsi" w:hAnsiTheme="minorHAnsi" w:cstheme="minorHAnsi"/>
          <w:sz w:val="24"/>
        </w:rPr>
        <w:t>ASTM</w:t>
      </w:r>
      <w:r w:rsidRPr="00E37768">
        <w:rPr>
          <w:rFonts w:asciiTheme="minorHAnsi" w:hAnsiTheme="minorHAnsi" w:cstheme="minorHAnsi"/>
          <w:spacing w:val="-1"/>
          <w:sz w:val="24"/>
        </w:rPr>
        <w:t xml:space="preserve"> </w:t>
      </w:r>
      <w:r w:rsidRPr="00E37768">
        <w:rPr>
          <w:rFonts w:asciiTheme="minorHAnsi" w:hAnsiTheme="minorHAnsi" w:cstheme="minorHAnsi"/>
          <w:sz w:val="24"/>
        </w:rPr>
        <w:t>C-</w:t>
      </w:r>
      <w:r w:rsidRPr="00E37768">
        <w:rPr>
          <w:rFonts w:asciiTheme="minorHAnsi" w:hAnsiTheme="minorHAnsi" w:cstheme="minorHAnsi"/>
          <w:spacing w:val="-4"/>
          <w:sz w:val="24"/>
        </w:rPr>
        <w:t>150.</w:t>
      </w:r>
    </w:p>
    <w:p w14:paraId="56A4875E"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contextualSpacing w:val="0"/>
        <w:rPr>
          <w:rFonts w:asciiTheme="minorHAnsi" w:hAnsiTheme="minorHAnsi" w:cstheme="minorHAnsi"/>
          <w:sz w:val="24"/>
        </w:rPr>
      </w:pPr>
      <w:r w:rsidRPr="00E37768">
        <w:rPr>
          <w:rFonts w:asciiTheme="minorHAnsi" w:hAnsiTheme="minorHAnsi" w:cstheme="minorHAnsi"/>
          <w:sz w:val="24"/>
        </w:rPr>
        <w:t>Water/cement</w:t>
      </w:r>
      <w:r w:rsidRPr="00E37768">
        <w:rPr>
          <w:rFonts w:asciiTheme="minorHAnsi" w:hAnsiTheme="minorHAnsi" w:cstheme="minorHAnsi"/>
          <w:spacing w:val="-1"/>
          <w:sz w:val="24"/>
        </w:rPr>
        <w:t xml:space="preserve"> </w:t>
      </w:r>
      <w:r w:rsidRPr="00E37768">
        <w:rPr>
          <w:rFonts w:asciiTheme="minorHAnsi" w:hAnsiTheme="minorHAnsi" w:cstheme="minorHAnsi"/>
          <w:sz w:val="24"/>
        </w:rPr>
        <w:t>ratio shall</w:t>
      </w:r>
      <w:r w:rsidRPr="00E37768">
        <w:rPr>
          <w:rFonts w:asciiTheme="minorHAnsi" w:hAnsiTheme="minorHAnsi" w:cstheme="minorHAnsi"/>
          <w:spacing w:val="-1"/>
          <w:sz w:val="24"/>
        </w:rPr>
        <w:t xml:space="preserve"> </w:t>
      </w:r>
      <w:r w:rsidRPr="00E37768">
        <w:rPr>
          <w:rFonts w:asciiTheme="minorHAnsi" w:hAnsiTheme="minorHAnsi" w:cstheme="minorHAnsi"/>
          <w:sz w:val="24"/>
        </w:rPr>
        <w:t>be 6</w:t>
      </w:r>
      <w:r w:rsidRPr="00E37768">
        <w:rPr>
          <w:rFonts w:asciiTheme="minorHAnsi" w:hAnsiTheme="minorHAnsi" w:cstheme="minorHAnsi"/>
          <w:spacing w:val="-1"/>
          <w:sz w:val="24"/>
        </w:rPr>
        <w:t xml:space="preserve"> </w:t>
      </w:r>
      <w:r w:rsidRPr="00E37768">
        <w:rPr>
          <w:rFonts w:asciiTheme="minorHAnsi" w:hAnsiTheme="minorHAnsi" w:cstheme="minorHAnsi"/>
          <w:sz w:val="24"/>
        </w:rPr>
        <w:t>gallons</w:t>
      </w:r>
      <w:r w:rsidRPr="00E37768">
        <w:rPr>
          <w:rFonts w:asciiTheme="minorHAnsi" w:hAnsiTheme="minorHAnsi" w:cstheme="minorHAnsi"/>
          <w:spacing w:val="-2"/>
          <w:sz w:val="24"/>
        </w:rPr>
        <w:t xml:space="preserve"> </w:t>
      </w:r>
      <w:r w:rsidRPr="00E37768">
        <w:rPr>
          <w:rFonts w:asciiTheme="minorHAnsi" w:hAnsiTheme="minorHAnsi" w:cstheme="minorHAnsi"/>
          <w:sz w:val="24"/>
        </w:rPr>
        <w:t>of</w:t>
      </w:r>
      <w:r w:rsidRPr="00E37768">
        <w:rPr>
          <w:rFonts w:asciiTheme="minorHAnsi" w:hAnsiTheme="minorHAnsi" w:cstheme="minorHAnsi"/>
          <w:spacing w:val="-1"/>
          <w:sz w:val="24"/>
        </w:rPr>
        <w:t xml:space="preserve"> </w:t>
      </w:r>
      <w:r w:rsidRPr="00E37768">
        <w:rPr>
          <w:rFonts w:asciiTheme="minorHAnsi" w:hAnsiTheme="minorHAnsi" w:cstheme="minorHAnsi"/>
          <w:sz w:val="24"/>
        </w:rPr>
        <w:t>water to</w:t>
      </w:r>
      <w:r w:rsidRPr="00E37768">
        <w:rPr>
          <w:rFonts w:asciiTheme="minorHAnsi" w:hAnsiTheme="minorHAnsi" w:cstheme="minorHAnsi"/>
          <w:spacing w:val="-1"/>
          <w:sz w:val="24"/>
        </w:rPr>
        <w:t xml:space="preserve"> </w:t>
      </w:r>
      <w:r w:rsidRPr="00E37768">
        <w:rPr>
          <w:rFonts w:asciiTheme="minorHAnsi" w:hAnsiTheme="minorHAnsi" w:cstheme="minorHAnsi"/>
          <w:sz w:val="24"/>
        </w:rPr>
        <w:t>each 94-pound</w:t>
      </w:r>
      <w:r w:rsidRPr="00E37768">
        <w:rPr>
          <w:rFonts w:asciiTheme="minorHAnsi" w:hAnsiTheme="minorHAnsi" w:cstheme="minorHAnsi"/>
          <w:spacing w:val="-1"/>
          <w:sz w:val="24"/>
        </w:rPr>
        <w:t xml:space="preserve"> </w:t>
      </w:r>
      <w:r w:rsidRPr="00E37768">
        <w:rPr>
          <w:rFonts w:asciiTheme="minorHAnsi" w:hAnsiTheme="minorHAnsi" w:cstheme="minorHAnsi"/>
          <w:sz w:val="24"/>
        </w:rPr>
        <w:t xml:space="preserve">bag of </w:t>
      </w:r>
      <w:r w:rsidRPr="00E37768">
        <w:rPr>
          <w:rFonts w:asciiTheme="minorHAnsi" w:hAnsiTheme="minorHAnsi" w:cstheme="minorHAnsi"/>
          <w:spacing w:val="-2"/>
          <w:sz w:val="24"/>
        </w:rPr>
        <w:t>cement.</w:t>
      </w:r>
    </w:p>
    <w:p w14:paraId="00EA0448" w14:textId="2AD85A73" w:rsidR="00632BA3" w:rsidRPr="00E37768" w:rsidRDefault="00632BA3" w:rsidP="00632BA3">
      <w:pPr>
        <w:pStyle w:val="Heading1"/>
        <w:keepNext w:val="0"/>
        <w:keepLines w:val="0"/>
        <w:widowControl w:val="0"/>
        <w:numPr>
          <w:ilvl w:val="1"/>
          <w:numId w:val="31"/>
        </w:numPr>
        <w:tabs>
          <w:tab w:val="left" w:pos="1367"/>
        </w:tabs>
        <w:autoSpaceDE w:val="0"/>
        <w:autoSpaceDN w:val="0"/>
        <w:spacing w:before="240" w:after="0"/>
        <w:ind w:left="1367"/>
        <w:rPr>
          <w:rFonts w:asciiTheme="minorHAnsi" w:hAnsiTheme="minorHAnsi" w:cstheme="minorHAnsi"/>
          <w:b/>
          <w:bCs/>
          <w:color w:val="auto"/>
        </w:rPr>
      </w:pPr>
      <w:r w:rsidRPr="00E37768">
        <w:rPr>
          <w:rFonts w:asciiTheme="minorHAnsi" w:hAnsiTheme="minorHAnsi" w:cstheme="minorHAnsi"/>
          <w:b/>
          <w:bCs/>
          <w:color w:val="auto"/>
        </w:rPr>
        <w:t>SANITARY</w:t>
      </w:r>
      <w:r w:rsidRPr="00E37768">
        <w:rPr>
          <w:rFonts w:asciiTheme="minorHAnsi" w:hAnsiTheme="minorHAnsi" w:cstheme="minorHAnsi"/>
          <w:b/>
          <w:bCs/>
          <w:color w:val="auto"/>
          <w:spacing w:val="-5"/>
        </w:rPr>
        <w:t xml:space="preserve"> </w:t>
      </w:r>
      <w:r w:rsidRPr="00E37768">
        <w:rPr>
          <w:rFonts w:asciiTheme="minorHAnsi" w:hAnsiTheme="minorHAnsi" w:cstheme="minorHAnsi"/>
          <w:b/>
          <w:bCs/>
          <w:color w:val="auto"/>
        </w:rPr>
        <w:t>WELL</w:t>
      </w:r>
      <w:r w:rsidRPr="00E37768">
        <w:rPr>
          <w:rFonts w:asciiTheme="minorHAnsi" w:hAnsiTheme="minorHAnsi" w:cstheme="minorHAnsi"/>
          <w:b/>
          <w:bCs/>
          <w:color w:val="auto"/>
          <w:spacing w:val="-5"/>
        </w:rPr>
        <w:t xml:space="preserve"> CAP</w:t>
      </w:r>
      <w:r w:rsidR="009474B0">
        <w:rPr>
          <w:rFonts w:asciiTheme="minorHAnsi" w:hAnsiTheme="minorHAnsi" w:cstheme="minorHAnsi"/>
          <w:b/>
          <w:bCs/>
          <w:color w:val="auto"/>
          <w:spacing w:val="-5"/>
        </w:rPr>
        <w:t>/HAND PUMP</w:t>
      </w:r>
    </w:p>
    <w:p w14:paraId="2CB2FD8C" w14:textId="672CA171" w:rsidR="00632BA3" w:rsidRPr="00E37768" w:rsidRDefault="00632BA3" w:rsidP="00632BA3">
      <w:pPr>
        <w:pStyle w:val="ListParagraph"/>
        <w:widowControl w:val="0"/>
        <w:numPr>
          <w:ilvl w:val="2"/>
          <w:numId w:val="31"/>
        </w:numPr>
        <w:tabs>
          <w:tab w:val="left" w:pos="1367"/>
        </w:tabs>
        <w:autoSpaceDE w:val="0"/>
        <w:autoSpaceDN w:val="0"/>
        <w:spacing w:before="240"/>
        <w:ind w:left="1367" w:right="406"/>
        <w:contextualSpacing w:val="0"/>
        <w:rPr>
          <w:rFonts w:asciiTheme="minorHAnsi" w:hAnsiTheme="minorHAnsi" w:cstheme="minorHAnsi"/>
          <w:sz w:val="24"/>
        </w:rPr>
      </w:pPr>
      <w:r w:rsidRPr="00E37768">
        <w:rPr>
          <w:rFonts w:asciiTheme="minorHAnsi" w:hAnsiTheme="minorHAnsi" w:cstheme="minorHAnsi"/>
          <w:sz w:val="24"/>
        </w:rPr>
        <w:t>Aluminum, watertight cap with screened vent, and connection for galvanized rigid conduit</w:t>
      </w:r>
      <w:r w:rsidRPr="00E37768">
        <w:rPr>
          <w:rFonts w:asciiTheme="minorHAnsi" w:hAnsiTheme="minorHAnsi" w:cstheme="minorHAnsi"/>
          <w:spacing w:val="-3"/>
          <w:sz w:val="24"/>
        </w:rPr>
        <w:t xml:space="preserve"> </w:t>
      </w:r>
      <w:r w:rsidRPr="00E37768">
        <w:rPr>
          <w:rFonts w:asciiTheme="minorHAnsi" w:hAnsiTheme="minorHAnsi" w:cstheme="minorHAnsi"/>
          <w:sz w:val="24"/>
        </w:rPr>
        <w:t>(GRC),</w:t>
      </w:r>
      <w:r w:rsidRPr="00E37768">
        <w:rPr>
          <w:rFonts w:asciiTheme="minorHAnsi" w:hAnsiTheme="minorHAnsi" w:cstheme="minorHAnsi"/>
          <w:spacing w:val="-3"/>
          <w:sz w:val="24"/>
        </w:rPr>
        <w:t xml:space="preserve"> </w:t>
      </w:r>
      <w:r w:rsidRPr="00E37768">
        <w:rPr>
          <w:rFonts w:asciiTheme="minorHAnsi" w:hAnsiTheme="minorHAnsi" w:cstheme="minorHAnsi"/>
          <w:sz w:val="24"/>
        </w:rPr>
        <w:t>sized</w:t>
      </w:r>
      <w:r w:rsidRPr="00E37768">
        <w:rPr>
          <w:rFonts w:asciiTheme="minorHAnsi" w:hAnsiTheme="minorHAnsi" w:cstheme="minorHAnsi"/>
          <w:spacing w:val="-3"/>
          <w:sz w:val="24"/>
        </w:rPr>
        <w:t xml:space="preserve"> </w:t>
      </w:r>
      <w:r w:rsidRPr="00E37768">
        <w:rPr>
          <w:rFonts w:asciiTheme="minorHAnsi" w:hAnsiTheme="minorHAnsi" w:cstheme="minorHAnsi"/>
          <w:sz w:val="24"/>
        </w:rPr>
        <w:t>for</w:t>
      </w:r>
      <w:r w:rsidRPr="00E37768">
        <w:rPr>
          <w:rFonts w:asciiTheme="minorHAnsi" w:hAnsiTheme="minorHAnsi" w:cstheme="minorHAnsi"/>
          <w:spacing w:val="-3"/>
          <w:sz w:val="24"/>
        </w:rPr>
        <w:t xml:space="preserve"> </w:t>
      </w:r>
      <w:r w:rsidRPr="00E37768">
        <w:rPr>
          <w:rFonts w:asciiTheme="minorHAnsi" w:hAnsiTheme="minorHAnsi" w:cstheme="minorHAnsi"/>
          <w:sz w:val="24"/>
        </w:rPr>
        <w:t>well</w:t>
      </w:r>
      <w:r w:rsidRPr="00E37768">
        <w:rPr>
          <w:rFonts w:asciiTheme="minorHAnsi" w:hAnsiTheme="minorHAnsi" w:cstheme="minorHAnsi"/>
          <w:spacing w:val="-3"/>
          <w:sz w:val="24"/>
        </w:rPr>
        <w:t xml:space="preserve"> </w:t>
      </w:r>
      <w:r w:rsidRPr="00E37768">
        <w:rPr>
          <w:rFonts w:asciiTheme="minorHAnsi" w:hAnsiTheme="minorHAnsi" w:cstheme="minorHAnsi"/>
          <w:sz w:val="24"/>
        </w:rPr>
        <w:t>surface</w:t>
      </w:r>
      <w:r w:rsidRPr="00E37768">
        <w:rPr>
          <w:rFonts w:asciiTheme="minorHAnsi" w:hAnsiTheme="minorHAnsi" w:cstheme="minorHAnsi"/>
          <w:spacing w:val="-3"/>
          <w:sz w:val="24"/>
        </w:rPr>
        <w:t xml:space="preserve"> </w:t>
      </w:r>
      <w:r w:rsidRPr="00E37768">
        <w:rPr>
          <w:rFonts w:asciiTheme="minorHAnsi" w:hAnsiTheme="minorHAnsi" w:cstheme="minorHAnsi"/>
          <w:sz w:val="24"/>
        </w:rPr>
        <w:t>casing.</w:t>
      </w:r>
      <w:r w:rsidRPr="00E37768">
        <w:rPr>
          <w:rFonts w:asciiTheme="minorHAnsi" w:hAnsiTheme="minorHAnsi" w:cstheme="minorHAnsi"/>
          <w:spacing w:val="40"/>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cap</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bolted</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outside</w:t>
      </w:r>
      <w:r w:rsidRPr="00E37768">
        <w:rPr>
          <w:rFonts w:asciiTheme="minorHAnsi" w:hAnsiTheme="minorHAnsi" w:cstheme="minorHAnsi"/>
          <w:spacing w:val="-3"/>
          <w:sz w:val="24"/>
        </w:rPr>
        <w:t xml:space="preserve"> </w:t>
      </w:r>
      <w:r w:rsidRPr="00E37768">
        <w:rPr>
          <w:rFonts w:asciiTheme="minorHAnsi" w:hAnsiTheme="minorHAnsi" w:cstheme="minorHAnsi"/>
          <w:sz w:val="24"/>
        </w:rPr>
        <w:t>of the casing.</w:t>
      </w:r>
      <w:r w:rsidR="00700A71">
        <w:rPr>
          <w:rFonts w:asciiTheme="minorHAnsi" w:hAnsiTheme="minorHAnsi" w:cstheme="minorHAnsi"/>
          <w:sz w:val="24"/>
        </w:rPr>
        <w:t xml:space="preserve">  And/or integrated Hand Pump made by Simple Pump or approved equal.</w:t>
      </w:r>
    </w:p>
    <w:p w14:paraId="69B5B0F6" w14:textId="77777777" w:rsidR="00632BA3" w:rsidRPr="00E37768" w:rsidRDefault="00632BA3" w:rsidP="00632BA3">
      <w:pPr>
        <w:pStyle w:val="Heading1"/>
        <w:keepNext w:val="0"/>
        <w:keepLines w:val="0"/>
        <w:widowControl w:val="0"/>
        <w:numPr>
          <w:ilvl w:val="1"/>
          <w:numId w:val="31"/>
        </w:numPr>
        <w:tabs>
          <w:tab w:val="left" w:pos="1367"/>
        </w:tabs>
        <w:autoSpaceDE w:val="0"/>
        <w:autoSpaceDN w:val="0"/>
        <w:spacing w:before="240" w:after="0"/>
        <w:ind w:left="1367"/>
        <w:rPr>
          <w:rFonts w:asciiTheme="minorHAnsi" w:hAnsiTheme="minorHAnsi" w:cstheme="minorHAnsi"/>
          <w:b/>
          <w:bCs/>
          <w:color w:val="auto"/>
        </w:rPr>
      </w:pPr>
      <w:r w:rsidRPr="00E37768">
        <w:rPr>
          <w:rFonts w:asciiTheme="minorHAnsi" w:hAnsiTheme="minorHAnsi" w:cstheme="minorHAnsi"/>
          <w:b/>
          <w:bCs/>
          <w:color w:val="auto"/>
          <w:spacing w:val="-2"/>
        </w:rPr>
        <w:t>DISINFECTANT</w:t>
      </w:r>
    </w:p>
    <w:p w14:paraId="7A52AF2F" w14:textId="77777777" w:rsidR="00632BA3" w:rsidRPr="00E37768" w:rsidRDefault="00632BA3" w:rsidP="00632BA3">
      <w:pPr>
        <w:pStyle w:val="ListParagraph"/>
        <w:widowControl w:val="0"/>
        <w:numPr>
          <w:ilvl w:val="2"/>
          <w:numId w:val="31"/>
        </w:numPr>
        <w:tabs>
          <w:tab w:val="left" w:pos="1367"/>
        </w:tabs>
        <w:autoSpaceDE w:val="0"/>
        <w:autoSpaceDN w:val="0"/>
        <w:spacing w:before="240"/>
        <w:ind w:left="1367" w:right="478"/>
        <w:contextualSpacing w:val="0"/>
        <w:rPr>
          <w:rFonts w:asciiTheme="minorHAnsi" w:hAnsiTheme="minorHAnsi" w:cstheme="minorHAnsi"/>
          <w:sz w:val="24"/>
        </w:rPr>
      </w:pPr>
      <w:r w:rsidRPr="00E37768">
        <w:rPr>
          <w:rFonts w:asciiTheme="minorHAnsi" w:hAnsiTheme="minorHAnsi" w:cstheme="minorHAnsi"/>
          <w:sz w:val="24"/>
        </w:rPr>
        <w:t>Chlorine or other disinfectants, approved by the CO shall be used.</w:t>
      </w:r>
      <w:r w:rsidRPr="00E37768">
        <w:rPr>
          <w:rFonts w:asciiTheme="minorHAnsi" w:hAnsiTheme="minorHAnsi" w:cstheme="minorHAnsi"/>
          <w:spacing w:val="40"/>
          <w:sz w:val="24"/>
        </w:rPr>
        <w:t xml:space="preserve"> </w:t>
      </w:r>
      <w:r w:rsidRPr="00E37768">
        <w:rPr>
          <w:rFonts w:asciiTheme="minorHAnsi" w:hAnsiTheme="minorHAnsi" w:cstheme="minorHAnsi"/>
          <w:sz w:val="24"/>
        </w:rPr>
        <w:t>The disinfectant 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delivered</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jobsite</w:t>
      </w:r>
      <w:r w:rsidRPr="00E37768">
        <w:rPr>
          <w:rFonts w:asciiTheme="minorHAnsi" w:hAnsiTheme="minorHAnsi" w:cstheme="minorHAnsi"/>
          <w:spacing w:val="-3"/>
          <w:sz w:val="24"/>
        </w:rPr>
        <w:t xml:space="preserve"> </w:t>
      </w:r>
      <w:r w:rsidRPr="00E37768">
        <w:rPr>
          <w:rFonts w:asciiTheme="minorHAnsi" w:hAnsiTheme="minorHAnsi" w:cstheme="minorHAnsi"/>
          <w:sz w:val="24"/>
        </w:rPr>
        <w:t>in</w:t>
      </w:r>
      <w:r w:rsidRPr="00E37768">
        <w:rPr>
          <w:rFonts w:asciiTheme="minorHAnsi" w:hAnsiTheme="minorHAnsi" w:cstheme="minorHAnsi"/>
          <w:spacing w:val="-3"/>
          <w:sz w:val="24"/>
        </w:rPr>
        <w:t xml:space="preserve"> </w:t>
      </w:r>
      <w:r w:rsidRPr="00E37768">
        <w:rPr>
          <w:rFonts w:asciiTheme="minorHAnsi" w:hAnsiTheme="minorHAnsi" w:cstheme="minorHAnsi"/>
          <w:sz w:val="24"/>
        </w:rPr>
        <w:t>original</w:t>
      </w:r>
      <w:r w:rsidRPr="00E37768">
        <w:rPr>
          <w:rFonts w:asciiTheme="minorHAnsi" w:hAnsiTheme="minorHAnsi" w:cstheme="minorHAnsi"/>
          <w:spacing w:val="-3"/>
          <w:sz w:val="24"/>
        </w:rPr>
        <w:t xml:space="preserve"> </w:t>
      </w:r>
      <w:r w:rsidRPr="00E37768">
        <w:rPr>
          <w:rFonts w:asciiTheme="minorHAnsi" w:hAnsiTheme="minorHAnsi" w:cstheme="minorHAnsi"/>
          <w:sz w:val="24"/>
        </w:rPr>
        <w:t>closed</w:t>
      </w:r>
      <w:r w:rsidRPr="00E37768">
        <w:rPr>
          <w:rFonts w:asciiTheme="minorHAnsi" w:hAnsiTheme="minorHAnsi" w:cstheme="minorHAnsi"/>
          <w:spacing w:val="-3"/>
          <w:sz w:val="24"/>
        </w:rPr>
        <w:t xml:space="preserve"> </w:t>
      </w:r>
      <w:r w:rsidRPr="00E37768">
        <w:rPr>
          <w:rFonts w:asciiTheme="minorHAnsi" w:hAnsiTheme="minorHAnsi" w:cstheme="minorHAnsi"/>
          <w:sz w:val="24"/>
        </w:rPr>
        <w:t>containers</w:t>
      </w:r>
      <w:r w:rsidRPr="00E37768">
        <w:rPr>
          <w:rFonts w:asciiTheme="minorHAnsi" w:hAnsiTheme="minorHAnsi" w:cstheme="minorHAnsi"/>
          <w:spacing w:val="-3"/>
          <w:sz w:val="24"/>
        </w:rPr>
        <w:t xml:space="preserve"> </w:t>
      </w:r>
      <w:r w:rsidRPr="00E37768">
        <w:rPr>
          <w:rFonts w:asciiTheme="minorHAnsi" w:hAnsiTheme="minorHAnsi" w:cstheme="minorHAnsi"/>
          <w:sz w:val="24"/>
        </w:rPr>
        <w:t>bearing</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original</w:t>
      </w:r>
      <w:r w:rsidRPr="00E37768">
        <w:rPr>
          <w:rFonts w:asciiTheme="minorHAnsi" w:hAnsiTheme="minorHAnsi" w:cstheme="minorHAnsi"/>
          <w:spacing w:val="-2"/>
          <w:sz w:val="24"/>
        </w:rPr>
        <w:t xml:space="preserve"> </w:t>
      </w:r>
      <w:r w:rsidRPr="00E37768">
        <w:rPr>
          <w:rFonts w:asciiTheme="minorHAnsi" w:hAnsiTheme="minorHAnsi" w:cstheme="minorHAnsi"/>
          <w:sz w:val="24"/>
        </w:rPr>
        <w:t>label indicating the percentage of available chlorine.</w:t>
      </w:r>
    </w:p>
    <w:p w14:paraId="5117901D" w14:textId="77777777" w:rsidR="00632BA3" w:rsidRPr="00E37768" w:rsidRDefault="00632BA3" w:rsidP="00632BA3">
      <w:pPr>
        <w:pStyle w:val="ListParagraph"/>
        <w:rPr>
          <w:rFonts w:asciiTheme="minorHAnsi" w:hAnsiTheme="minorHAnsi" w:cstheme="minorHAnsi"/>
          <w:sz w:val="24"/>
        </w:rPr>
        <w:sectPr w:rsidR="00632BA3" w:rsidRPr="00E37768" w:rsidSect="00632BA3">
          <w:footerReference w:type="default" r:id="rId7"/>
          <w:pgSz w:w="12240" w:h="15840"/>
          <w:pgMar w:top="1360" w:right="1080" w:bottom="1260" w:left="1080" w:header="0" w:footer="1065" w:gutter="0"/>
          <w:pgNumType w:start="2"/>
          <w:cols w:space="720"/>
        </w:sectPr>
      </w:pPr>
    </w:p>
    <w:p w14:paraId="1000940F" w14:textId="77777777" w:rsidR="00632BA3" w:rsidRPr="00E37768" w:rsidRDefault="00632BA3" w:rsidP="00632BA3">
      <w:pPr>
        <w:pStyle w:val="Heading1"/>
        <w:spacing w:before="62"/>
        <w:ind w:left="605"/>
        <w:rPr>
          <w:rFonts w:asciiTheme="minorHAnsi" w:hAnsiTheme="minorHAnsi" w:cstheme="minorHAnsi"/>
          <w:color w:val="auto"/>
        </w:rPr>
      </w:pPr>
      <w:r w:rsidRPr="00E37768">
        <w:rPr>
          <w:rFonts w:asciiTheme="minorHAnsi" w:hAnsiTheme="minorHAnsi" w:cstheme="minorHAnsi"/>
          <w:color w:val="auto"/>
        </w:rPr>
        <w:t xml:space="preserve">PART 3 - </w:t>
      </w:r>
      <w:r w:rsidRPr="00E37768">
        <w:rPr>
          <w:rFonts w:asciiTheme="minorHAnsi" w:hAnsiTheme="minorHAnsi" w:cstheme="minorHAnsi"/>
          <w:color w:val="auto"/>
          <w:spacing w:val="-2"/>
        </w:rPr>
        <w:t>EXECUTION</w:t>
      </w:r>
    </w:p>
    <w:p w14:paraId="013CD008" w14:textId="77777777" w:rsidR="00632BA3" w:rsidRPr="00E37768" w:rsidRDefault="00632BA3" w:rsidP="00632BA3">
      <w:pPr>
        <w:pStyle w:val="BodyText"/>
        <w:spacing w:before="142"/>
        <w:rPr>
          <w:rFonts w:asciiTheme="minorHAnsi" w:hAnsiTheme="minorHAnsi" w:cstheme="minorHAnsi"/>
        </w:rPr>
      </w:pPr>
    </w:p>
    <w:p w14:paraId="15056873" w14:textId="77777777" w:rsidR="00632BA3" w:rsidRPr="00E37768" w:rsidRDefault="00632BA3" w:rsidP="00632BA3">
      <w:pPr>
        <w:pStyle w:val="ListParagraph"/>
        <w:widowControl w:val="0"/>
        <w:numPr>
          <w:ilvl w:val="1"/>
          <w:numId w:val="30"/>
        </w:numPr>
        <w:tabs>
          <w:tab w:val="left" w:pos="1367"/>
        </w:tabs>
        <w:autoSpaceDE w:val="0"/>
        <w:autoSpaceDN w:val="0"/>
        <w:ind w:left="1367" w:hanging="863"/>
        <w:contextualSpacing w:val="0"/>
        <w:rPr>
          <w:rFonts w:asciiTheme="minorHAnsi" w:hAnsiTheme="minorHAnsi" w:cstheme="minorHAnsi"/>
          <w:sz w:val="24"/>
        </w:rPr>
      </w:pPr>
      <w:r w:rsidRPr="00E37768">
        <w:rPr>
          <w:rFonts w:asciiTheme="minorHAnsi" w:hAnsiTheme="minorHAnsi" w:cstheme="minorHAnsi"/>
          <w:sz w:val="24"/>
        </w:rPr>
        <w:t>WELL</w:t>
      </w:r>
      <w:r w:rsidRPr="00E37768">
        <w:rPr>
          <w:rFonts w:asciiTheme="minorHAnsi" w:hAnsiTheme="minorHAnsi" w:cstheme="minorHAnsi"/>
          <w:spacing w:val="-2"/>
          <w:sz w:val="24"/>
        </w:rPr>
        <w:t xml:space="preserve"> CONSTRUCTION</w:t>
      </w:r>
    </w:p>
    <w:p w14:paraId="0B84B755" w14:textId="77777777" w:rsidR="00632BA3" w:rsidRPr="00E37768" w:rsidRDefault="00632BA3" w:rsidP="00632BA3">
      <w:pPr>
        <w:pStyle w:val="ListParagraph"/>
        <w:widowControl w:val="0"/>
        <w:numPr>
          <w:ilvl w:val="2"/>
          <w:numId w:val="30"/>
        </w:numPr>
        <w:tabs>
          <w:tab w:val="left" w:pos="1367"/>
        </w:tabs>
        <w:autoSpaceDE w:val="0"/>
        <w:autoSpaceDN w:val="0"/>
        <w:spacing w:before="241"/>
        <w:ind w:left="1367" w:right="624"/>
        <w:contextualSpacing w:val="0"/>
        <w:rPr>
          <w:rFonts w:asciiTheme="minorHAnsi" w:hAnsiTheme="minorHAnsi" w:cstheme="minorHAnsi"/>
          <w:sz w:val="24"/>
        </w:rPr>
      </w:pPr>
      <w:r w:rsidRPr="00E37768">
        <w:rPr>
          <w:rFonts w:asciiTheme="minorHAnsi" w:hAnsiTheme="minorHAnsi" w:cstheme="minorHAnsi"/>
          <w:sz w:val="24"/>
        </w:rPr>
        <w:t>The method of drilling the well, installing the casing, placing casing backfill, and grouting</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proposed</w:t>
      </w:r>
      <w:r w:rsidRPr="00E37768">
        <w:rPr>
          <w:rFonts w:asciiTheme="minorHAnsi" w:hAnsiTheme="minorHAnsi" w:cstheme="minorHAnsi"/>
          <w:spacing w:val="-3"/>
          <w:sz w:val="24"/>
        </w:rPr>
        <w:t xml:space="preserve"> </w:t>
      </w:r>
      <w:r w:rsidRPr="00E37768">
        <w:rPr>
          <w:rFonts w:asciiTheme="minorHAnsi" w:hAnsiTheme="minorHAnsi" w:cstheme="minorHAnsi"/>
          <w:sz w:val="24"/>
        </w:rPr>
        <w:t>by</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Contractor</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z w:val="24"/>
        </w:rPr>
        <w:t>approved</w:t>
      </w:r>
      <w:r w:rsidRPr="00E37768">
        <w:rPr>
          <w:rFonts w:asciiTheme="minorHAnsi" w:hAnsiTheme="minorHAnsi" w:cstheme="minorHAnsi"/>
          <w:spacing w:val="-3"/>
          <w:sz w:val="24"/>
        </w:rPr>
        <w:t xml:space="preserve"> </w:t>
      </w:r>
      <w:r w:rsidRPr="00E37768">
        <w:rPr>
          <w:rFonts w:asciiTheme="minorHAnsi" w:hAnsiTheme="minorHAnsi" w:cstheme="minorHAnsi"/>
          <w:sz w:val="24"/>
        </w:rPr>
        <w:t>by</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CO</w:t>
      </w:r>
      <w:r w:rsidRPr="00E37768">
        <w:rPr>
          <w:rFonts w:asciiTheme="minorHAnsi" w:hAnsiTheme="minorHAnsi" w:cstheme="minorHAnsi"/>
          <w:spacing w:val="-3"/>
          <w:sz w:val="24"/>
        </w:rPr>
        <w:t xml:space="preserve"> </w:t>
      </w:r>
      <w:r w:rsidRPr="00E37768">
        <w:rPr>
          <w:rFonts w:asciiTheme="minorHAnsi" w:hAnsiTheme="minorHAnsi" w:cstheme="minorHAnsi"/>
          <w:sz w:val="24"/>
        </w:rPr>
        <w:t>prior</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work. The method, however, shall be consistent with standard well drilling practices for potable water wells, these specifications and the State of Colorado Rules and Regulations for Water Well Construction, Pump Installation, and Monitoring and Observation Hole/Well Construction, latest edition.</w:t>
      </w:r>
    </w:p>
    <w:p w14:paraId="7D79F5A7"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551"/>
        <w:contextualSpacing w:val="0"/>
        <w:rPr>
          <w:rFonts w:asciiTheme="minorHAnsi" w:hAnsiTheme="minorHAnsi" w:cstheme="minorHAnsi"/>
          <w:sz w:val="24"/>
        </w:rPr>
      </w:pPr>
      <w:r w:rsidRPr="00E37768">
        <w:rPr>
          <w:rFonts w:asciiTheme="minorHAnsi" w:hAnsiTheme="minorHAnsi" w:cstheme="minorHAnsi"/>
          <w:sz w:val="24"/>
        </w:rPr>
        <w:t>An annular space at least four inches larger in diameter than the permanent casing shall</w:t>
      </w:r>
      <w:r w:rsidRPr="00E37768">
        <w:rPr>
          <w:rFonts w:asciiTheme="minorHAnsi" w:hAnsiTheme="minorHAnsi" w:cstheme="minorHAnsi"/>
          <w:spacing w:val="-3"/>
          <w:sz w:val="24"/>
        </w:rPr>
        <w:t xml:space="preserve"> </w:t>
      </w:r>
      <w:r w:rsidRPr="00E37768">
        <w:rPr>
          <w:rFonts w:asciiTheme="minorHAnsi" w:hAnsiTheme="minorHAnsi" w:cstheme="minorHAnsi"/>
          <w:sz w:val="24"/>
        </w:rPr>
        <w:t>extend</w:t>
      </w:r>
      <w:r w:rsidRPr="00E37768">
        <w:rPr>
          <w:rFonts w:asciiTheme="minorHAnsi" w:hAnsiTheme="minorHAnsi" w:cstheme="minorHAnsi"/>
          <w:spacing w:val="-3"/>
          <w:sz w:val="24"/>
        </w:rPr>
        <w:t xml:space="preserve"> </w:t>
      </w:r>
      <w:r w:rsidRPr="00E37768">
        <w:rPr>
          <w:rFonts w:asciiTheme="minorHAnsi" w:hAnsiTheme="minorHAnsi" w:cstheme="minorHAnsi"/>
          <w:sz w:val="24"/>
        </w:rPr>
        <w:t>from</w:t>
      </w:r>
      <w:r w:rsidRPr="00E37768">
        <w:rPr>
          <w:rFonts w:asciiTheme="minorHAnsi" w:hAnsiTheme="minorHAnsi" w:cstheme="minorHAnsi"/>
          <w:spacing w:val="-5"/>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ground</w:t>
      </w:r>
      <w:r w:rsidRPr="00E37768">
        <w:rPr>
          <w:rFonts w:asciiTheme="minorHAnsi" w:hAnsiTheme="minorHAnsi" w:cstheme="minorHAnsi"/>
          <w:spacing w:val="-3"/>
          <w:sz w:val="24"/>
        </w:rPr>
        <w:t xml:space="preserve"> </w:t>
      </w:r>
      <w:r w:rsidRPr="00E37768">
        <w:rPr>
          <w:rFonts w:asciiTheme="minorHAnsi" w:hAnsiTheme="minorHAnsi" w:cstheme="minorHAnsi"/>
          <w:sz w:val="24"/>
        </w:rPr>
        <w:t>surface</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bottom</w:t>
      </w:r>
      <w:r w:rsidRPr="00E37768">
        <w:rPr>
          <w:rFonts w:asciiTheme="minorHAnsi" w:hAnsiTheme="minorHAnsi" w:cstheme="minorHAnsi"/>
          <w:spacing w:val="-2"/>
          <w:sz w:val="24"/>
        </w:rPr>
        <w:t xml:space="preserve"> </w:t>
      </w:r>
      <w:r w:rsidRPr="00E37768">
        <w:rPr>
          <w:rFonts w:asciiTheme="minorHAnsi" w:hAnsiTheme="minorHAnsi" w:cstheme="minorHAnsi"/>
          <w:sz w:val="24"/>
        </w:rPr>
        <w:t>of</w:t>
      </w:r>
      <w:r w:rsidRPr="00E37768">
        <w:rPr>
          <w:rFonts w:asciiTheme="minorHAnsi" w:hAnsiTheme="minorHAnsi" w:cstheme="minorHAnsi"/>
          <w:spacing w:val="-2"/>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surface</w:t>
      </w:r>
      <w:r w:rsidRPr="00E37768">
        <w:rPr>
          <w:rFonts w:asciiTheme="minorHAnsi" w:hAnsiTheme="minorHAnsi" w:cstheme="minorHAnsi"/>
          <w:spacing w:val="-2"/>
          <w:sz w:val="24"/>
        </w:rPr>
        <w:t xml:space="preserve"> </w:t>
      </w:r>
      <w:r w:rsidRPr="00E37768">
        <w:rPr>
          <w:rFonts w:asciiTheme="minorHAnsi" w:hAnsiTheme="minorHAnsi" w:cstheme="minorHAnsi"/>
          <w:sz w:val="24"/>
        </w:rPr>
        <w:t>grout</w:t>
      </w:r>
      <w:r w:rsidRPr="00E37768">
        <w:rPr>
          <w:rFonts w:asciiTheme="minorHAnsi" w:hAnsiTheme="minorHAnsi" w:cstheme="minorHAnsi"/>
          <w:spacing w:val="-2"/>
          <w:sz w:val="24"/>
        </w:rPr>
        <w:t xml:space="preserve"> </w:t>
      </w:r>
      <w:r w:rsidRPr="00E37768">
        <w:rPr>
          <w:rFonts w:asciiTheme="minorHAnsi" w:hAnsiTheme="minorHAnsi" w:cstheme="minorHAnsi"/>
          <w:sz w:val="24"/>
        </w:rPr>
        <w:t>seal</w:t>
      </w:r>
      <w:r w:rsidRPr="00E37768">
        <w:rPr>
          <w:rFonts w:asciiTheme="minorHAnsi" w:hAnsiTheme="minorHAnsi" w:cstheme="minorHAnsi"/>
          <w:spacing w:val="-2"/>
          <w:sz w:val="24"/>
        </w:rPr>
        <w:t xml:space="preserve"> </w:t>
      </w:r>
      <w:r w:rsidRPr="00E37768">
        <w:rPr>
          <w:rFonts w:asciiTheme="minorHAnsi" w:hAnsiTheme="minorHAnsi" w:cstheme="minorHAnsi"/>
          <w:sz w:val="24"/>
        </w:rPr>
        <w:t>specified in</w:t>
      </w:r>
      <w:r w:rsidRPr="00E37768">
        <w:rPr>
          <w:rFonts w:asciiTheme="minorHAnsi" w:hAnsiTheme="minorHAnsi" w:cstheme="minorHAnsi"/>
          <w:spacing w:val="-1"/>
          <w:sz w:val="24"/>
        </w:rPr>
        <w:t xml:space="preserve"> </w:t>
      </w:r>
      <w:r w:rsidRPr="00E37768">
        <w:rPr>
          <w:rFonts w:asciiTheme="minorHAnsi" w:hAnsiTheme="minorHAnsi" w:cstheme="minorHAnsi"/>
          <w:sz w:val="24"/>
        </w:rPr>
        <w:t>this</w:t>
      </w:r>
      <w:r w:rsidRPr="00E37768">
        <w:rPr>
          <w:rFonts w:asciiTheme="minorHAnsi" w:hAnsiTheme="minorHAnsi" w:cstheme="minorHAnsi"/>
          <w:spacing w:val="-1"/>
          <w:sz w:val="24"/>
        </w:rPr>
        <w:t xml:space="preserve"> </w:t>
      </w:r>
      <w:r w:rsidRPr="00E37768">
        <w:rPr>
          <w:rFonts w:asciiTheme="minorHAnsi" w:hAnsiTheme="minorHAnsi" w:cstheme="minorHAnsi"/>
          <w:sz w:val="24"/>
        </w:rPr>
        <w:t>section,</w:t>
      </w:r>
      <w:r w:rsidRPr="00E37768">
        <w:rPr>
          <w:rFonts w:asciiTheme="minorHAnsi" w:hAnsiTheme="minorHAnsi" w:cstheme="minorHAnsi"/>
          <w:spacing w:val="-1"/>
          <w:sz w:val="24"/>
        </w:rPr>
        <w:t xml:space="preserve"> </w:t>
      </w:r>
      <w:r w:rsidRPr="00E37768">
        <w:rPr>
          <w:rFonts w:asciiTheme="minorHAnsi" w:hAnsiTheme="minorHAnsi" w:cstheme="minorHAnsi"/>
          <w:sz w:val="24"/>
        </w:rPr>
        <w:t>unless</w:t>
      </w:r>
      <w:r w:rsidRPr="00E37768">
        <w:rPr>
          <w:rFonts w:asciiTheme="minorHAnsi" w:hAnsiTheme="minorHAnsi" w:cstheme="minorHAnsi"/>
          <w:spacing w:val="-1"/>
          <w:sz w:val="24"/>
        </w:rPr>
        <w:t xml:space="preserve"> </w:t>
      </w:r>
      <w:r w:rsidRPr="00E37768">
        <w:rPr>
          <w:rFonts w:asciiTheme="minorHAnsi" w:hAnsiTheme="minorHAnsi" w:cstheme="minorHAnsi"/>
          <w:sz w:val="24"/>
        </w:rPr>
        <w:t>otherwise</w:t>
      </w:r>
      <w:r w:rsidRPr="00E37768">
        <w:rPr>
          <w:rFonts w:asciiTheme="minorHAnsi" w:hAnsiTheme="minorHAnsi" w:cstheme="minorHAnsi"/>
          <w:spacing w:val="-1"/>
          <w:sz w:val="24"/>
        </w:rPr>
        <w:t xml:space="preserve"> </w:t>
      </w:r>
      <w:r w:rsidRPr="00E37768">
        <w:rPr>
          <w:rFonts w:asciiTheme="minorHAnsi" w:hAnsiTheme="minorHAnsi" w:cstheme="minorHAnsi"/>
          <w:sz w:val="24"/>
        </w:rPr>
        <w:t>approved by</w:t>
      </w:r>
      <w:r w:rsidRPr="00E37768">
        <w:rPr>
          <w:rFonts w:asciiTheme="minorHAnsi" w:hAnsiTheme="minorHAnsi" w:cstheme="minorHAnsi"/>
          <w:spacing w:val="-1"/>
          <w:sz w:val="24"/>
        </w:rPr>
        <w:t xml:space="preserve"> </w:t>
      </w:r>
      <w:r w:rsidRPr="00E37768">
        <w:rPr>
          <w:rFonts w:asciiTheme="minorHAnsi" w:hAnsiTheme="minorHAnsi" w:cstheme="minorHAnsi"/>
          <w:sz w:val="24"/>
        </w:rPr>
        <w:t>the</w:t>
      </w:r>
      <w:r w:rsidRPr="00E37768">
        <w:rPr>
          <w:rFonts w:asciiTheme="minorHAnsi" w:hAnsiTheme="minorHAnsi" w:cstheme="minorHAnsi"/>
          <w:spacing w:val="-1"/>
          <w:sz w:val="24"/>
        </w:rPr>
        <w:t xml:space="preserve"> </w:t>
      </w:r>
      <w:r w:rsidRPr="00E37768">
        <w:rPr>
          <w:rFonts w:asciiTheme="minorHAnsi" w:hAnsiTheme="minorHAnsi" w:cstheme="minorHAnsi"/>
          <w:sz w:val="24"/>
        </w:rPr>
        <w:t>CO.</w:t>
      </w:r>
      <w:r w:rsidRPr="00E37768">
        <w:rPr>
          <w:rFonts w:asciiTheme="minorHAnsi" w:hAnsiTheme="minorHAnsi" w:cstheme="minorHAnsi"/>
          <w:spacing w:val="40"/>
          <w:sz w:val="24"/>
        </w:rPr>
        <w:t xml:space="preserve"> </w:t>
      </w:r>
      <w:r w:rsidRPr="00E37768">
        <w:rPr>
          <w:rFonts w:asciiTheme="minorHAnsi" w:hAnsiTheme="minorHAnsi" w:cstheme="minorHAnsi"/>
          <w:sz w:val="24"/>
        </w:rPr>
        <w:t>The</w:t>
      </w:r>
      <w:r w:rsidRPr="00E37768">
        <w:rPr>
          <w:rFonts w:asciiTheme="minorHAnsi" w:hAnsiTheme="minorHAnsi" w:cstheme="minorHAnsi"/>
          <w:spacing w:val="-1"/>
          <w:sz w:val="24"/>
        </w:rPr>
        <w:t xml:space="preserve"> </w:t>
      </w:r>
      <w:r w:rsidRPr="00E37768">
        <w:rPr>
          <w:rFonts w:asciiTheme="minorHAnsi" w:hAnsiTheme="minorHAnsi" w:cstheme="minorHAnsi"/>
          <w:sz w:val="24"/>
        </w:rPr>
        <w:t>Contractor</w:t>
      </w:r>
      <w:r w:rsidRPr="00E37768">
        <w:rPr>
          <w:rFonts w:asciiTheme="minorHAnsi" w:hAnsiTheme="minorHAnsi" w:cstheme="minorHAnsi"/>
          <w:spacing w:val="-1"/>
          <w:sz w:val="24"/>
        </w:rPr>
        <w:t xml:space="preserve"> </w:t>
      </w:r>
      <w:r w:rsidRPr="00E37768">
        <w:rPr>
          <w:rFonts w:asciiTheme="minorHAnsi" w:hAnsiTheme="minorHAnsi" w:cstheme="minorHAnsi"/>
          <w:sz w:val="24"/>
        </w:rPr>
        <w:t>may</w:t>
      </w:r>
      <w:r w:rsidRPr="00E37768">
        <w:rPr>
          <w:rFonts w:asciiTheme="minorHAnsi" w:hAnsiTheme="minorHAnsi" w:cstheme="minorHAnsi"/>
          <w:spacing w:val="-1"/>
          <w:sz w:val="24"/>
        </w:rPr>
        <w:t xml:space="preserve"> </w:t>
      </w:r>
      <w:r w:rsidRPr="00E37768">
        <w:rPr>
          <w:rFonts w:asciiTheme="minorHAnsi" w:hAnsiTheme="minorHAnsi" w:cstheme="minorHAnsi"/>
          <w:sz w:val="24"/>
        </w:rPr>
        <w:t>choose</w:t>
      </w:r>
      <w:r w:rsidRPr="00E37768">
        <w:rPr>
          <w:rFonts w:asciiTheme="minorHAnsi" w:hAnsiTheme="minorHAnsi" w:cstheme="minorHAnsi"/>
          <w:spacing w:val="-1"/>
          <w:sz w:val="24"/>
        </w:rPr>
        <w:t xml:space="preserve"> </w:t>
      </w:r>
      <w:r w:rsidRPr="00E37768">
        <w:rPr>
          <w:rFonts w:asciiTheme="minorHAnsi" w:hAnsiTheme="minorHAnsi" w:cstheme="minorHAnsi"/>
          <w:sz w:val="24"/>
        </w:rPr>
        <w:t>to install temporary casing to ensure the integrity of this space until placement of the surface grout seal is complete.</w:t>
      </w:r>
      <w:r w:rsidRPr="00E37768">
        <w:rPr>
          <w:rFonts w:asciiTheme="minorHAnsi" w:hAnsiTheme="minorHAnsi" w:cstheme="minorHAnsi"/>
          <w:spacing w:val="40"/>
          <w:sz w:val="24"/>
        </w:rPr>
        <w:t xml:space="preserve"> </w:t>
      </w:r>
      <w:r w:rsidRPr="00E37768">
        <w:rPr>
          <w:rFonts w:asciiTheme="minorHAnsi" w:hAnsiTheme="minorHAnsi" w:cstheme="minorHAnsi"/>
          <w:sz w:val="24"/>
        </w:rPr>
        <w:t>Drilling for, and placement and removal of this temporary casing shall be considered subsidiary to the other work and shall not be paid separately.</w:t>
      </w:r>
    </w:p>
    <w:p w14:paraId="4AD211F3"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870"/>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permanent</w:t>
      </w:r>
      <w:r w:rsidRPr="00E37768">
        <w:rPr>
          <w:rFonts w:asciiTheme="minorHAnsi" w:hAnsiTheme="minorHAnsi" w:cstheme="minorHAnsi"/>
          <w:spacing w:val="-3"/>
          <w:sz w:val="24"/>
        </w:rPr>
        <w:t xml:space="preserve"> </w:t>
      </w:r>
      <w:r w:rsidRPr="00E37768">
        <w:rPr>
          <w:rFonts w:asciiTheme="minorHAnsi" w:hAnsiTheme="minorHAnsi" w:cstheme="minorHAnsi"/>
          <w:sz w:val="24"/>
        </w:rPr>
        <w:t>surface</w:t>
      </w:r>
      <w:r w:rsidRPr="00E37768">
        <w:rPr>
          <w:rFonts w:asciiTheme="minorHAnsi" w:hAnsiTheme="minorHAnsi" w:cstheme="minorHAnsi"/>
          <w:spacing w:val="-3"/>
          <w:sz w:val="24"/>
        </w:rPr>
        <w:t xml:space="preserve"> </w:t>
      </w:r>
      <w:r w:rsidRPr="00E37768">
        <w:rPr>
          <w:rFonts w:asciiTheme="minorHAnsi" w:hAnsiTheme="minorHAnsi" w:cstheme="minorHAnsi"/>
          <w:sz w:val="24"/>
        </w:rPr>
        <w:t>casing</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steel</w:t>
      </w:r>
      <w:r w:rsidRPr="00E37768">
        <w:rPr>
          <w:rFonts w:asciiTheme="minorHAnsi" w:hAnsiTheme="minorHAnsi" w:cstheme="minorHAnsi"/>
          <w:spacing w:val="-4"/>
          <w:sz w:val="24"/>
        </w:rPr>
        <w:t xml:space="preserve"> </w:t>
      </w:r>
      <w:r w:rsidRPr="00E37768">
        <w:rPr>
          <w:rFonts w:asciiTheme="minorHAnsi" w:hAnsiTheme="minorHAnsi" w:cstheme="minorHAnsi"/>
          <w:sz w:val="24"/>
        </w:rPr>
        <w:t>and</w:t>
      </w:r>
      <w:r w:rsidRPr="00E37768">
        <w:rPr>
          <w:rFonts w:asciiTheme="minorHAnsi" w:hAnsiTheme="minorHAnsi" w:cstheme="minorHAnsi"/>
          <w:spacing w:val="-4"/>
          <w:sz w:val="24"/>
        </w:rPr>
        <w:t xml:space="preserve"> </w:t>
      </w:r>
      <w:r w:rsidRPr="00E37768">
        <w:rPr>
          <w:rFonts w:asciiTheme="minorHAnsi" w:hAnsiTheme="minorHAnsi" w:cstheme="minorHAnsi"/>
          <w:sz w:val="24"/>
        </w:rPr>
        <w:t>extend</w:t>
      </w:r>
      <w:r w:rsidRPr="00E37768">
        <w:rPr>
          <w:rFonts w:asciiTheme="minorHAnsi" w:hAnsiTheme="minorHAnsi" w:cstheme="minorHAnsi"/>
          <w:spacing w:val="-4"/>
          <w:sz w:val="24"/>
        </w:rPr>
        <w:t xml:space="preserve"> </w:t>
      </w:r>
      <w:r w:rsidRPr="00E37768">
        <w:rPr>
          <w:rFonts w:asciiTheme="minorHAnsi" w:hAnsiTheme="minorHAnsi" w:cstheme="minorHAnsi"/>
          <w:sz w:val="24"/>
        </w:rPr>
        <w:t>above</w:t>
      </w:r>
      <w:r w:rsidRPr="00E37768">
        <w:rPr>
          <w:rFonts w:asciiTheme="minorHAnsi" w:hAnsiTheme="minorHAnsi" w:cstheme="minorHAnsi"/>
          <w:spacing w:val="-4"/>
          <w:sz w:val="24"/>
        </w:rPr>
        <w:t xml:space="preserve"> </w:t>
      </w: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finished</w:t>
      </w:r>
      <w:r w:rsidRPr="00E37768">
        <w:rPr>
          <w:rFonts w:asciiTheme="minorHAnsi" w:hAnsiTheme="minorHAnsi" w:cstheme="minorHAnsi"/>
          <w:spacing w:val="-4"/>
          <w:sz w:val="24"/>
        </w:rPr>
        <w:t xml:space="preserve"> </w:t>
      </w:r>
      <w:r w:rsidRPr="00E37768">
        <w:rPr>
          <w:rFonts w:asciiTheme="minorHAnsi" w:hAnsiTheme="minorHAnsi" w:cstheme="minorHAnsi"/>
          <w:sz w:val="24"/>
        </w:rPr>
        <w:t>ground elevation a minimum of 24 inches.</w:t>
      </w:r>
    </w:p>
    <w:p w14:paraId="78076653"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597"/>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solid</w:t>
      </w:r>
      <w:r w:rsidRPr="00E37768">
        <w:rPr>
          <w:rFonts w:asciiTheme="minorHAnsi" w:hAnsiTheme="minorHAnsi" w:cstheme="minorHAnsi"/>
          <w:spacing w:val="-3"/>
          <w:sz w:val="24"/>
        </w:rPr>
        <w:t xml:space="preserve"> </w:t>
      </w:r>
      <w:r w:rsidRPr="00E37768">
        <w:rPr>
          <w:rFonts w:asciiTheme="minorHAnsi" w:hAnsiTheme="minorHAnsi" w:cstheme="minorHAnsi"/>
          <w:sz w:val="24"/>
        </w:rPr>
        <w:t>casing</w:t>
      </w:r>
      <w:r w:rsidRPr="00E37768">
        <w:rPr>
          <w:rFonts w:asciiTheme="minorHAnsi" w:hAnsiTheme="minorHAnsi" w:cstheme="minorHAnsi"/>
          <w:spacing w:val="-3"/>
          <w:sz w:val="24"/>
        </w:rPr>
        <w:t xml:space="preserve"> </w:t>
      </w:r>
      <w:r w:rsidRPr="00E37768">
        <w:rPr>
          <w:rFonts w:asciiTheme="minorHAnsi" w:hAnsiTheme="minorHAnsi" w:cstheme="minorHAnsi"/>
          <w:sz w:val="24"/>
        </w:rPr>
        <w:t>below</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surface</w:t>
      </w:r>
      <w:r w:rsidRPr="00E37768">
        <w:rPr>
          <w:rFonts w:asciiTheme="minorHAnsi" w:hAnsiTheme="minorHAnsi" w:cstheme="minorHAnsi"/>
          <w:spacing w:val="-3"/>
          <w:sz w:val="24"/>
        </w:rPr>
        <w:t xml:space="preserve"> </w:t>
      </w:r>
      <w:r w:rsidRPr="00E37768">
        <w:rPr>
          <w:rFonts w:asciiTheme="minorHAnsi" w:hAnsiTheme="minorHAnsi" w:cstheme="minorHAnsi"/>
          <w:sz w:val="24"/>
        </w:rPr>
        <w:t>casing</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PVC</w:t>
      </w:r>
      <w:r w:rsidRPr="00E37768">
        <w:rPr>
          <w:rFonts w:asciiTheme="minorHAnsi" w:hAnsiTheme="minorHAnsi" w:cstheme="minorHAnsi"/>
          <w:spacing w:val="-3"/>
          <w:sz w:val="24"/>
        </w:rPr>
        <w:t xml:space="preserve"> </w:t>
      </w:r>
      <w:r w:rsidRPr="00E37768">
        <w:rPr>
          <w:rFonts w:asciiTheme="minorHAnsi" w:hAnsiTheme="minorHAnsi" w:cstheme="minorHAnsi"/>
          <w:sz w:val="24"/>
        </w:rPr>
        <w:t>unless</w:t>
      </w:r>
      <w:r w:rsidRPr="00E37768">
        <w:rPr>
          <w:rFonts w:asciiTheme="minorHAnsi" w:hAnsiTheme="minorHAnsi" w:cstheme="minorHAnsi"/>
          <w:spacing w:val="-3"/>
          <w:sz w:val="24"/>
        </w:rPr>
        <w:t xml:space="preserve"> </w:t>
      </w:r>
      <w:r w:rsidRPr="00E37768">
        <w:rPr>
          <w:rFonts w:asciiTheme="minorHAnsi" w:hAnsiTheme="minorHAnsi" w:cstheme="minorHAnsi"/>
          <w:sz w:val="24"/>
        </w:rPr>
        <w:t>method</w:t>
      </w:r>
      <w:r w:rsidRPr="00E37768">
        <w:rPr>
          <w:rFonts w:asciiTheme="minorHAnsi" w:hAnsiTheme="minorHAnsi" w:cstheme="minorHAnsi"/>
          <w:spacing w:val="-3"/>
          <w:sz w:val="24"/>
        </w:rPr>
        <w:t xml:space="preserve"> </w:t>
      </w:r>
      <w:r w:rsidRPr="00E37768">
        <w:rPr>
          <w:rFonts w:asciiTheme="minorHAnsi" w:hAnsiTheme="minorHAnsi" w:cstheme="minorHAnsi"/>
          <w:sz w:val="24"/>
        </w:rPr>
        <w:t>of</w:t>
      </w:r>
      <w:r w:rsidRPr="00E37768">
        <w:rPr>
          <w:rFonts w:asciiTheme="minorHAnsi" w:hAnsiTheme="minorHAnsi" w:cstheme="minorHAnsi"/>
          <w:spacing w:val="-3"/>
          <w:sz w:val="24"/>
        </w:rPr>
        <w:t xml:space="preserve"> </w:t>
      </w:r>
      <w:r w:rsidRPr="00E37768">
        <w:rPr>
          <w:rFonts w:asciiTheme="minorHAnsi" w:hAnsiTheme="minorHAnsi" w:cstheme="minorHAnsi"/>
          <w:sz w:val="24"/>
        </w:rPr>
        <w:t>drilling,</w:t>
      </w:r>
      <w:r w:rsidRPr="00E37768">
        <w:rPr>
          <w:rFonts w:asciiTheme="minorHAnsi" w:hAnsiTheme="minorHAnsi" w:cstheme="minorHAnsi"/>
          <w:spacing w:val="-3"/>
          <w:sz w:val="24"/>
        </w:rPr>
        <w:t xml:space="preserve"> </w:t>
      </w:r>
      <w:r w:rsidRPr="00E37768">
        <w:rPr>
          <w:rFonts w:asciiTheme="minorHAnsi" w:hAnsiTheme="minorHAnsi" w:cstheme="minorHAnsi"/>
          <w:sz w:val="24"/>
        </w:rPr>
        <w:t>as approved by the CO, requires steel casing.</w:t>
      </w:r>
      <w:r w:rsidRPr="00E37768">
        <w:rPr>
          <w:rFonts w:asciiTheme="minorHAnsi" w:hAnsiTheme="minorHAnsi" w:cstheme="minorHAnsi"/>
          <w:spacing w:val="40"/>
          <w:sz w:val="24"/>
        </w:rPr>
        <w:t xml:space="preserve"> </w:t>
      </w:r>
      <w:r w:rsidRPr="00E37768">
        <w:rPr>
          <w:rFonts w:asciiTheme="minorHAnsi" w:hAnsiTheme="minorHAnsi" w:cstheme="minorHAnsi"/>
          <w:sz w:val="24"/>
        </w:rPr>
        <w:t>Casing below surface casing shall be proposed by the Contractor and approved by the CO prior to work.</w:t>
      </w:r>
    </w:p>
    <w:p w14:paraId="4EED7031"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358"/>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hole</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round,</w:t>
      </w:r>
      <w:r w:rsidRPr="00E37768">
        <w:rPr>
          <w:rFonts w:asciiTheme="minorHAnsi" w:hAnsiTheme="minorHAnsi" w:cstheme="minorHAnsi"/>
          <w:spacing w:val="-3"/>
          <w:sz w:val="24"/>
        </w:rPr>
        <w:t xml:space="preserve"> </w:t>
      </w:r>
      <w:r w:rsidRPr="00E37768">
        <w:rPr>
          <w:rFonts w:asciiTheme="minorHAnsi" w:hAnsiTheme="minorHAnsi" w:cstheme="minorHAnsi"/>
          <w:sz w:val="24"/>
        </w:rPr>
        <w:t>plumb</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z w:val="24"/>
        </w:rPr>
        <w:t>true</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line.</w:t>
      </w:r>
      <w:r w:rsidRPr="00E37768">
        <w:rPr>
          <w:rFonts w:asciiTheme="minorHAnsi" w:hAnsiTheme="minorHAnsi" w:cstheme="minorHAnsi"/>
          <w:spacing w:val="40"/>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vertical</w:t>
      </w:r>
      <w:r w:rsidRPr="00E37768">
        <w:rPr>
          <w:rFonts w:asciiTheme="minorHAnsi" w:hAnsiTheme="minorHAnsi" w:cstheme="minorHAnsi"/>
          <w:spacing w:val="-2"/>
          <w:sz w:val="24"/>
        </w:rPr>
        <w:t xml:space="preserve"> </w:t>
      </w:r>
      <w:r w:rsidRPr="00E37768">
        <w:rPr>
          <w:rFonts w:asciiTheme="minorHAnsi" w:hAnsiTheme="minorHAnsi" w:cstheme="minorHAnsi"/>
          <w:sz w:val="24"/>
        </w:rPr>
        <w:t>alignment</w:t>
      </w:r>
      <w:r w:rsidRPr="00E37768">
        <w:rPr>
          <w:rFonts w:asciiTheme="minorHAnsi" w:hAnsiTheme="minorHAnsi" w:cstheme="minorHAnsi"/>
          <w:spacing w:val="-2"/>
          <w:sz w:val="24"/>
        </w:rPr>
        <w:t xml:space="preserve"> </w:t>
      </w:r>
      <w:r w:rsidRPr="00E37768">
        <w:rPr>
          <w:rFonts w:asciiTheme="minorHAnsi" w:hAnsiTheme="minorHAnsi" w:cstheme="minorHAnsi"/>
          <w:sz w:val="24"/>
        </w:rPr>
        <w:t>of</w:t>
      </w:r>
      <w:r w:rsidRPr="00E37768">
        <w:rPr>
          <w:rFonts w:asciiTheme="minorHAnsi" w:hAnsiTheme="minorHAnsi" w:cstheme="minorHAnsi"/>
          <w:spacing w:val="-2"/>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hole</w:t>
      </w:r>
      <w:r w:rsidRPr="00E37768">
        <w:rPr>
          <w:rFonts w:asciiTheme="minorHAnsi" w:hAnsiTheme="minorHAnsi" w:cstheme="minorHAnsi"/>
          <w:spacing w:val="-2"/>
          <w:sz w:val="24"/>
        </w:rPr>
        <w:t xml:space="preserve"> </w:t>
      </w:r>
      <w:r w:rsidRPr="00E37768">
        <w:rPr>
          <w:rFonts w:asciiTheme="minorHAnsi" w:hAnsiTheme="minorHAnsi" w:cstheme="minorHAnsi"/>
          <w:sz w:val="24"/>
        </w:rPr>
        <w:t xml:space="preserve">and permanent casing shall permit a 20-foot length of pipe, having a diameter two inches smaller than the permanent well casing, to be lowered and raised in the hole without </w:t>
      </w:r>
      <w:r w:rsidRPr="00E37768">
        <w:rPr>
          <w:rFonts w:asciiTheme="minorHAnsi" w:hAnsiTheme="minorHAnsi" w:cstheme="minorHAnsi"/>
          <w:spacing w:val="-2"/>
          <w:sz w:val="24"/>
        </w:rPr>
        <w:t>binding.</w:t>
      </w:r>
    </w:p>
    <w:p w14:paraId="05F5F354" w14:textId="77777777" w:rsidR="00632BA3" w:rsidRPr="00260153" w:rsidRDefault="00632BA3" w:rsidP="00632BA3">
      <w:pPr>
        <w:pStyle w:val="Heading1"/>
        <w:keepNext w:val="0"/>
        <w:keepLines w:val="0"/>
        <w:widowControl w:val="0"/>
        <w:numPr>
          <w:ilvl w:val="1"/>
          <w:numId w:val="30"/>
        </w:numPr>
        <w:tabs>
          <w:tab w:val="left" w:pos="1367"/>
        </w:tabs>
        <w:autoSpaceDE w:val="0"/>
        <w:autoSpaceDN w:val="0"/>
        <w:spacing w:before="240" w:after="0"/>
        <w:ind w:left="1367"/>
        <w:rPr>
          <w:rFonts w:asciiTheme="minorHAnsi" w:hAnsiTheme="minorHAnsi" w:cstheme="minorHAnsi"/>
          <w:b/>
          <w:bCs/>
          <w:color w:val="auto"/>
        </w:rPr>
      </w:pPr>
      <w:r w:rsidRPr="00260153">
        <w:rPr>
          <w:rFonts w:asciiTheme="minorHAnsi" w:hAnsiTheme="minorHAnsi" w:cstheme="minorHAnsi"/>
          <w:b/>
          <w:bCs/>
          <w:color w:val="auto"/>
        </w:rPr>
        <w:t>WELL</w:t>
      </w:r>
      <w:r w:rsidRPr="00260153">
        <w:rPr>
          <w:rFonts w:asciiTheme="minorHAnsi" w:hAnsiTheme="minorHAnsi" w:cstheme="minorHAnsi"/>
          <w:b/>
          <w:bCs/>
          <w:color w:val="auto"/>
          <w:spacing w:val="-4"/>
        </w:rPr>
        <w:t xml:space="preserve"> </w:t>
      </w:r>
      <w:r w:rsidRPr="00260153">
        <w:rPr>
          <w:rFonts w:asciiTheme="minorHAnsi" w:hAnsiTheme="minorHAnsi" w:cstheme="minorHAnsi"/>
          <w:b/>
          <w:bCs/>
          <w:color w:val="auto"/>
          <w:spacing w:val="-2"/>
        </w:rPr>
        <w:t>SCREEN</w:t>
      </w:r>
    </w:p>
    <w:p w14:paraId="478483BB"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contextualSpacing w:val="0"/>
        <w:rPr>
          <w:rFonts w:asciiTheme="minorHAnsi" w:hAnsiTheme="minorHAnsi" w:cstheme="minorHAnsi"/>
          <w:sz w:val="24"/>
        </w:rPr>
      </w:pPr>
      <w:proofErr w:type="gramStart"/>
      <w:r w:rsidRPr="00E37768">
        <w:rPr>
          <w:rFonts w:asciiTheme="minorHAnsi" w:hAnsiTheme="minorHAnsi" w:cstheme="minorHAnsi"/>
          <w:sz w:val="24"/>
        </w:rPr>
        <w:t>Install</w:t>
      </w:r>
      <w:proofErr w:type="gramEnd"/>
      <w:r w:rsidRPr="00E37768">
        <w:rPr>
          <w:rFonts w:asciiTheme="minorHAnsi" w:hAnsiTheme="minorHAnsi" w:cstheme="minorHAnsi"/>
          <w:spacing w:val="-2"/>
          <w:sz w:val="24"/>
        </w:rPr>
        <w:t xml:space="preserve"> </w:t>
      </w:r>
      <w:r w:rsidRPr="00E37768">
        <w:rPr>
          <w:rFonts w:asciiTheme="minorHAnsi" w:hAnsiTheme="minorHAnsi" w:cstheme="minorHAnsi"/>
          <w:sz w:val="24"/>
        </w:rPr>
        <w:t>in</w:t>
      </w:r>
      <w:r w:rsidRPr="00E37768">
        <w:rPr>
          <w:rFonts w:asciiTheme="minorHAnsi" w:hAnsiTheme="minorHAnsi" w:cstheme="minorHAnsi"/>
          <w:spacing w:val="-1"/>
          <w:sz w:val="24"/>
        </w:rPr>
        <w:t xml:space="preserve"> </w:t>
      </w:r>
      <w:r w:rsidRPr="00E37768">
        <w:rPr>
          <w:rFonts w:asciiTheme="minorHAnsi" w:hAnsiTheme="minorHAnsi" w:cstheme="minorHAnsi"/>
          <w:sz w:val="24"/>
        </w:rPr>
        <w:t>accordance</w:t>
      </w:r>
      <w:r w:rsidRPr="00E37768">
        <w:rPr>
          <w:rFonts w:asciiTheme="minorHAnsi" w:hAnsiTheme="minorHAnsi" w:cstheme="minorHAnsi"/>
          <w:spacing w:val="-2"/>
          <w:sz w:val="24"/>
        </w:rPr>
        <w:t xml:space="preserve"> </w:t>
      </w:r>
      <w:r w:rsidRPr="00E37768">
        <w:rPr>
          <w:rFonts w:asciiTheme="minorHAnsi" w:hAnsiTheme="minorHAnsi" w:cstheme="minorHAnsi"/>
          <w:sz w:val="24"/>
        </w:rPr>
        <w:t>with</w:t>
      </w:r>
      <w:r w:rsidRPr="00E37768">
        <w:rPr>
          <w:rFonts w:asciiTheme="minorHAnsi" w:hAnsiTheme="minorHAnsi" w:cstheme="minorHAnsi"/>
          <w:spacing w:val="-1"/>
          <w:sz w:val="24"/>
        </w:rPr>
        <w:t xml:space="preserve"> </w:t>
      </w:r>
      <w:r w:rsidRPr="00E37768">
        <w:rPr>
          <w:rFonts w:asciiTheme="minorHAnsi" w:hAnsiTheme="minorHAnsi" w:cstheme="minorHAnsi"/>
          <w:sz w:val="24"/>
        </w:rPr>
        <w:t xml:space="preserve">manufacturer’s </w:t>
      </w:r>
      <w:r w:rsidRPr="00E37768">
        <w:rPr>
          <w:rFonts w:asciiTheme="minorHAnsi" w:hAnsiTheme="minorHAnsi" w:cstheme="minorHAnsi"/>
          <w:spacing w:val="-2"/>
          <w:sz w:val="24"/>
        </w:rPr>
        <w:t>recommendations.</w:t>
      </w:r>
    </w:p>
    <w:p w14:paraId="41BE68D6"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865"/>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screen</w:t>
      </w:r>
      <w:r w:rsidRPr="00E37768">
        <w:rPr>
          <w:rFonts w:asciiTheme="minorHAnsi" w:hAnsiTheme="minorHAnsi" w:cstheme="minorHAnsi"/>
          <w:spacing w:val="-3"/>
          <w:sz w:val="24"/>
        </w:rPr>
        <w:t xml:space="preserve"> </w:t>
      </w:r>
      <w:proofErr w:type="gramStart"/>
      <w:r w:rsidRPr="00E37768">
        <w:rPr>
          <w:rFonts w:asciiTheme="minorHAnsi" w:hAnsiTheme="minorHAnsi" w:cstheme="minorHAnsi"/>
          <w:sz w:val="24"/>
        </w:rPr>
        <w:t>shall</w:t>
      </w:r>
      <w:proofErr w:type="gramEnd"/>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installed</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prevent</w:t>
      </w:r>
      <w:r w:rsidRPr="00E37768">
        <w:rPr>
          <w:rFonts w:asciiTheme="minorHAnsi" w:hAnsiTheme="minorHAnsi" w:cstheme="minorHAnsi"/>
          <w:spacing w:val="-3"/>
          <w:sz w:val="24"/>
        </w:rPr>
        <w:t xml:space="preserve"> </w:t>
      </w:r>
      <w:r w:rsidRPr="00E37768">
        <w:rPr>
          <w:rFonts w:asciiTheme="minorHAnsi" w:hAnsiTheme="minorHAnsi" w:cstheme="minorHAnsi"/>
          <w:sz w:val="24"/>
        </w:rPr>
        <w:t>damage</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screen</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z w:val="24"/>
        </w:rPr>
        <w:t>ensure</w:t>
      </w:r>
      <w:r w:rsidRPr="00E37768">
        <w:rPr>
          <w:rFonts w:asciiTheme="minorHAnsi" w:hAnsiTheme="minorHAnsi" w:cstheme="minorHAnsi"/>
          <w:spacing w:val="-3"/>
          <w:sz w:val="24"/>
        </w:rPr>
        <w:t xml:space="preserve"> </w:t>
      </w:r>
      <w:r w:rsidRPr="00E37768">
        <w:rPr>
          <w:rFonts w:asciiTheme="minorHAnsi" w:hAnsiTheme="minorHAnsi" w:cstheme="minorHAnsi"/>
          <w:sz w:val="24"/>
        </w:rPr>
        <w:t>it</w:t>
      </w:r>
      <w:r w:rsidRPr="00E37768">
        <w:rPr>
          <w:rFonts w:asciiTheme="minorHAnsi" w:hAnsiTheme="minorHAnsi" w:cstheme="minorHAnsi"/>
          <w:spacing w:val="-3"/>
          <w:sz w:val="24"/>
        </w:rPr>
        <w:t xml:space="preserve"> </w:t>
      </w:r>
      <w:r w:rsidRPr="00E37768">
        <w:rPr>
          <w:rFonts w:asciiTheme="minorHAnsi" w:hAnsiTheme="minorHAnsi" w:cstheme="minorHAnsi"/>
          <w:sz w:val="24"/>
        </w:rPr>
        <w:t>is</w:t>
      </w:r>
      <w:r w:rsidRPr="00E37768">
        <w:rPr>
          <w:rFonts w:asciiTheme="minorHAnsi" w:hAnsiTheme="minorHAnsi" w:cstheme="minorHAnsi"/>
          <w:spacing w:val="-3"/>
          <w:sz w:val="24"/>
        </w:rPr>
        <w:t xml:space="preserve"> </w:t>
      </w:r>
      <w:r w:rsidRPr="00E37768">
        <w:rPr>
          <w:rFonts w:asciiTheme="minorHAnsi" w:hAnsiTheme="minorHAnsi" w:cstheme="minorHAnsi"/>
          <w:sz w:val="24"/>
        </w:rPr>
        <w:t>fully exposed to the aquifer.</w:t>
      </w:r>
    </w:p>
    <w:p w14:paraId="40C8B3A8" w14:textId="77777777" w:rsidR="00632BA3" w:rsidRPr="00E37768" w:rsidRDefault="00632BA3" w:rsidP="00632BA3">
      <w:pPr>
        <w:pStyle w:val="ListParagraph"/>
        <w:widowControl w:val="0"/>
        <w:numPr>
          <w:ilvl w:val="2"/>
          <w:numId w:val="30"/>
        </w:numPr>
        <w:tabs>
          <w:tab w:val="left" w:pos="1367"/>
        </w:tabs>
        <w:autoSpaceDE w:val="0"/>
        <w:autoSpaceDN w:val="0"/>
        <w:spacing w:before="239"/>
        <w:ind w:left="1367" w:right="791"/>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final</w:t>
      </w:r>
      <w:r w:rsidRPr="00E37768">
        <w:rPr>
          <w:rFonts w:asciiTheme="minorHAnsi" w:hAnsiTheme="minorHAnsi" w:cstheme="minorHAnsi"/>
          <w:spacing w:val="-3"/>
          <w:sz w:val="24"/>
        </w:rPr>
        <w:t xml:space="preserve"> </w:t>
      </w:r>
      <w:r w:rsidRPr="00E37768">
        <w:rPr>
          <w:rFonts w:asciiTheme="minorHAnsi" w:hAnsiTheme="minorHAnsi" w:cstheme="minorHAnsi"/>
          <w:sz w:val="24"/>
        </w:rPr>
        <w:t>connection</w:t>
      </w:r>
      <w:r w:rsidRPr="00E37768">
        <w:rPr>
          <w:rFonts w:asciiTheme="minorHAnsi" w:hAnsiTheme="minorHAnsi" w:cstheme="minorHAnsi"/>
          <w:spacing w:val="-3"/>
          <w:sz w:val="24"/>
        </w:rPr>
        <w:t xml:space="preserve"> </w:t>
      </w:r>
      <w:r w:rsidRPr="00E37768">
        <w:rPr>
          <w:rFonts w:asciiTheme="minorHAnsi" w:hAnsiTheme="minorHAnsi" w:cstheme="minorHAnsi"/>
          <w:sz w:val="24"/>
        </w:rPr>
        <w:t>between</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casing</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4"/>
          <w:sz w:val="24"/>
        </w:rPr>
        <w:t xml:space="preserve"> </w:t>
      </w: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well</w:t>
      </w:r>
      <w:r w:rsidRPr="00E37768">
        <w:rPr>
          <w:rFonts w:asciiTheme="minorHAnsi" w:hAnsiTheme="minorHAnsi" w:cstheme="minorHAnsi"/>
          <w:spacing w:val="-4"/>
          <w:sz w:val="24"/>
        </w:rPr>
        <w:t xml:space="preserve"> </w:t>
      </w:r>
      <w:r w:rsidRPr="00E37768">
        <w:rPr>
          <w:rFonts w:asciiTheme="minorHAnsi" w:hAnsiTheme="minorHAnsi" w:cstheme="minorHAnsi"/>
          <w:sz w:val="24"/>
        </w:rPr>
        <w:t>screen</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be</w:t>
      </w:r>
      <w:r w:rsidRPr="00E37768">
        <w:rPr>
          <w:rFonts w:asciiTheme="minorHAnsi" w:hAnsiTheme="minorHAnsi" w:cstheme="minorHAnsi"/>
          <w:spacing w:val="-4"/>
          <w:sz w:val="24"/>
        </w:rPr>
        <w:t xml:space="preserve"> </w:t>
      </w:r>
      <w:r w:rsidRPr="00E37768">
        <w:rPr>
          <w:rFonts w:asciiTheme="minorHAnsi" w:hAnsiTheme="minorHAnsi" w:cstheme="minorHAnsi"/>
          <w:sz w:val="24"/>
        </w:rPr>
        <w:t>straight,</w:t>
      </w:r>
      <w:r w:rsidRPr="00E37768">
        <w:rPr>
          <w:rFonts w:asciiTheme="minorHAnsi" w:hAnsiTheme="minorHAnsi" w:cstheme="minorHAnsi"/>
          <w:spacing w:val="-4"/>
          <w:sz w:val="24"/>
        </w:rPr>
        <w:t xml:space="preserve"> </w:t>
      </w:r>
      <w:r w:rsidRPr="00E37768">
        <w:rPr>
          <w:rFonts w:asciiTheme="minorHAnsi" w:hAnsiTheme="minorHAnsi" w:cstheme="minorHAnsi"/>
          <w:sz w:val="24"/>
        </w:rPr>
        <w:t>sand tight, and retain 100 percent of the screen strength.</w:t>
      </w:r>
    </w:p>
    <w:p w14:paraId="6EA10CAB" w14:textId="77777777" w:rsidR="00632BA3" w:rsidRPr="00260153" w:rsidRDefault="00632BA3" w:rsidP="00632BA3">
      <w:pPr>
        <w:pStyle w:val="Heading1"/>
        <w:keepNext w:val="0"/>
        <w:keepLines w:val="0"/>
        <w:widowControl w:val="0"/>
        <w:numPr>
          <w:ilvl w:val="1"/>
          <w:numId w:val="30"/>
        </w:numPr>
        <w:tabs>
          <w:tab w:val="left" w:pos="1367"/>
        </w:tabs>
        <w:autoSpaceDE w:val="0"/>
        <w:autoSpaceDN w:val="0"/>
        <w:spacing w:before="240" w:after="0"/>
        <w:ind w:left="1367"/>
        <w:rPr>
          <w:rFonts w:asciiTheme="minorHAnsi" w:hAnsiTheme="minorHAnsi" w:cstheme="minorHAnsi"/>
          <w:b/>
          <w:bCs/>
          <w:color w:val="auto"/>
        </w:rPr>
      </w:pPr>
      <w:r w:rsidRPr="00260153">
        <w:rPr>
          <w:rFonts w:asciiTheme="minorHAnsi" w:hAnsiTheme="minorHAnsi" w:cstheme="minorHAnsi"/>
          <w:b/>
          <w:bCs/>
          <w:color w:val="auto"/>
        </w:rPr>
        <w:t>WELL</w:t>
      </w:r>
      <w:r w:rsidRPr="00260153">
        <w:rPr>
          <w:rFonts w:asciiTheme="minorHAnsi" w:hAnsiTheme="minorHAnsi" w:cstheme="minorHAnsi"/>
          <w:b/>
          <w:bCs/>
          <w:color w:val="auto"/>
          <w:spacing w:val="-4"/>
        </w:rPr>
        <w:t xml:space="preserve"> </w:t>
      </w:r>
      <w:r w:rsidRPr="00260153">
        <w:rPr>
          <w:rFonts w:asciiTheme="minorHAnsi" w:hAnsiTheme="minorHAnsi" w:cstheme="minorHAnsi"/>
          <w:b/>
          <w:bCs/>
          <w:color w:val="auto"/>
          <w:spacing w:val="-2"/>
        </w:rPr>
        <w:t>GROUTING</w:t>
      </w:r>
    </w:p>
    <w:p w14:paraId="336FF7C1"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contextualSpacing w:val="0"/>
        <w:rPr>
          <w:rFonts w:asciiTheme="minorHAnsi" w:hAnsiTheme="minorHAnsi" w:cstheme="minorHAnsi"/>
          <w:sz w:val="24"/>
        </w:rPr>
      </w:pPr>
      <w:r w:rsidRPr="00E37768">
        <w:rPr>
          <w:rFonts w:asciiTheme="minorHAnsi" w:hAnsiTheme="minorHAnsi" w:cstheme="minorHAnsi"/>
          <w:sz w:val="24"/>
        </w:rPr>
        <w:t>Surface</w:t>
      </w:r>
      <w:r w:rsidRPr="00E37768">
        <w:rPr>
          <w:rFonts w:asciiTheme="minorHAnsi" w:hAnsiTheme="minorHAnsi" w:cstheme="minorHAnsi"/>
          <w:spacing w:val="-1"/>
          <w:sz w:val="24"/>
        </w:rPr>
        <w:t xml:space="preserve"> </w:t>
      </w:r>
      <w:r w:rsidRPr="00E37768">
        <w:rPr>
          <w:rFonts w:asciiTheme="minorHAnsi" w:hAnsiTheme="minorHAnsi" w:cstheme="minorHAnsi"/>
          <w:sz w:val="24"/>
        </w:rPr>
        <w:t>Formation</w:t>
      </w:r>
      <w:r w:rsidRPr="00E37768">
        <w:rPr>
          <w:rFonts w:asciiTheme="minorHAnsi" w:hAnsiTheme="minorHAnsi" w:cstheme="minorHAnsi"/>
          <w:spacing w:val="-1"/>
          <w:sz w:val="24"/>
        </w:rPr>
        <w:t xml:space="preserve"> </w:t>
      </w:r>
      <w:r w:rsidRPr="00E37768">
        <w:rPr>
          <w:rFonts w:asciiTheme="minorHAnsi" w:hAnsiTheme="minorHAnsi" w:cstheme="minorHAnsi"/>
          <w:spacing w:val="-2"/>
          <w:sz w:val="24"/>
        </w:rPr>
        <w:t>Seal:</w:t>
      </w:r>
    </w:p>
    <w:p w14:paraId="698075DC" w14:textId="77777777" w:rsidR="00632BA3" w:rsidRPr="00E37768" w:rsidRDefault="00632BA3" w:rsidP="00632BA3">
      <w:pPr>
        <w:pStyle w:val="ListParagraph"/>
        <w:widowControl w:val="0"/>
        <w:numPr>
          <w:ilvl w:val="3"/>
          <w:numId w:val="30"/>
        </w:numPr>
        <w:tabs>
          <w:tab w:val="left" w:pos="1943"/>
        </w:tabs>
        <w:autoSpaceDE w:val="0"/>
        <w:autoSpaceDN w:val="0"/>
        <w:spacing w:before="240"/>
        <w:ind w:left="1943" w:right="474"/>
        <w:contextualSpacing w:val="0"/>
        <w:rPr>
          <w:rFonts w:asciiTheme="minorHAnsi" w:hAnsiTheme="minorHAnsi" w:cstheme="minorHAnsi"/>
          <w:sz w:val="24"/>
        </w:rPr>
      </w:pPr>
      <w:r w:rsidRPr="00E37768">
        <w:rPr>
          <w:rFonts w:asciiTheme="minorHAnsi" w:hAnsiTheme="minorHAnsi" w:cstheme="minorHAnsi"/>
          <w:sz w:val="24"/>
        </w:rPr>
        <w:t>The effective length of the surface formation seal shall not be less than 40 feet, measured vertically from the deepest limit of the seal up to the depth of frost penetration</w:t>
      </w:r>
      <w:r w:rsidRPr="00E37768">
        <w:rPr>
          <w:rFonts w:asciiTheme="minorHAnsi" w:hAnsiTheme="minorHAnsi" w:cstheme="minorHAnsi"/>
          <w:spacing w:val="-3"/>
          <w:sz w:val="24"/>
        </w:rPr>
        <w:t xml:space="preserve"> </w:t>
      </w:r>
      <w:r w:rsidRPr="00E37768">
        <w:rPr>
          <w:rFonts w:asciiTheme="minorHAnsi" w:hAnsiTheme="minorHAnsi" w:cstheme="minorHAnsi"/>
          <w:sz w:val="24"/>
        </w:rPr>
        <w:t>as</w:t>
      </w:r>
      <w:r w:rsidRPr="00E37768">
        <w:rPr>
          <w:rFonts w:asciiTheme="minorHAnsi" w:hAnsiTheme="minorHAnsi" w:cstheme="minorHAnsi"/>
          <w:spacing w:val="-3"/>
          <w:sz w:val="24"/>
        </w:rPr>
        <w:t xml:space="preserve"> </w:t>
      </w:r>
      <w:r w:rsidRPr="00E37768">
        <w:rPr>
          <w:rFonts w:asciiTheme="minorHAnsi" w:hAnsiTheme="minorHAnsi" w:cstheme="minorHAnsi"/>
          <w:sz w:val="24"/>
        </w:rPr>
        <w:t>shown</w:t>
      </w:r>
      <w:r w:rsidRPr="00E37768">
        <w:rPr>
          <w:rFonts w:asciiTheme="minorHAnsi" w:hAnsiTheme="minorHAnsi" w:cstheme="minorHAnsi"/>
          <w:spacing w:val="-3"/>
          <w:sz w:val="24"/>
        </w:rPr>
        <w:t xml:space="preserve"> </w:t>
      </w:r>
      <w:r w:rsidRPr="00E37768">
        <w:rPr>
          <w:rFonts w:asciiTheme="minorHAnsi" w:hAnsiTheme="minorHAnsi" w:cstheme="minorHAnsi"/>
          <w:sz w:val="24"/>
        </w:rPr>
        <w:t>on</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drawings.</w:t>
      </w:r>
      <w:r w:rsidRPr="00E37768">
        <w:rPr>
          <w:rFonts w:asciiTheme="minorHAnsi" w:hAnsiTheme="minorHAnsi" w:cstheme="minorHAnsi"/>
          <w:spacing w:val="40"/>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grout</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not</w:t>
      </w:r>
      <w:r w:rsidRPr="00E37768">
        <w:rPr>
          <w:rFonts w:asciiTheme="minorHAnsi" w:hAnsiTheme="minorHAnsi" w:cstheme="minorHAnsi"/>
          <w:spacing w:val="-3"/>
          <w:sz w:val="24"/>
        </w:rPr>
        <w:t xml:space="preserve"> </w:t>
      </w:r>
      <w:r w:rsidRPr="00E37768">
        <w:rPr>
          <w:rFonts w:asciiTheme="minorHAnsi" w:hAnsiTheme="minorHAnsi" w:cstheme="minorHAnsi"/>
          <w:sz w:val="24"/>
        </w:rPr>
        <w:t>extend</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 xml:space="preserve">ground </w:t>
      </w:r>
      <w:r w:rsidRPr="00E37768">
        <w:rPr>
          <w:rFonts w:asciiTheme="minorHAnsi" w:hAnsiTheme="minorHAnsi" w:cstheme="minorHAnsi"/>
          <w:spacing w:val="-2"/>
          <w:sz w:val="24"/>
        </w:rPr>
        <w:t>surface.</w:t>
      </w:r>
    </w:p>
    <w:p w14:paraId="00367575" w14:textId="77777777" w:rsidR="00632BA3" w:rsidRPr="00E37768" w:rsidRDefault="00632BA3" w:rsidP="00632BA3">
      <w:pPr>
        <w:pStyle w:val="ListParagraph"/>
        <w:widowControl w:val="0"/>
        <w:numPr>
          <w:ilvl w:val="3"/>
          <w:numId w:val="30"/>
        </w:numPr>
        <w:tabs>
          <w:tab w:val="left" w:pos="1943"/>
        </w:tabs>
        <w:autoSpaceDE w:val="0"/>
        <w:autoSpaceDN w:val="0"/>
        <w:spacing w:before="76"/>
        <w:ind w:left="1943" w:right="822"/>
        <w:contextualSpacing w:val="0"/>
        <w:rPr>
          <w:rFonts w:asciiTheme="minorHAnsi" w:hAnsiTheme="minorHAnsi" w:cstheme="minorHAnsi"/>
          <w:sz w:val="24"/>
        </w:rPr>
      </w:pPr>
      <w:r w:rsidRPr="00E37768">
        <w:rPr>
          <w:rFonts w:asciiTheme="minorHAnsi" w:hAnsiTheme="minorHAnsi" w:cstheme="minorHAnsi"/>
          <w:sz w:val="24"/>
        </w:rPr>
        <w:t>A</w:t>
      </w:r>
      <w:r w:rsidRPr="00E37768">
        <w:rPr>
          <w:rFonts w:asciiTheme="minorHAnsi" w:hAnsiTheme="minorHAnsi" w:cstheme="minorHAnsi"/>
          <w:spacing w:val="-3"/>
          <w:sz w:val="24"/>
        </w:rPr>
        <w:t xml:space="preserve"> </w:t>
      </w:r>
      <w:r w:rsidRPr="00E37768">
        <w:rPr>
          <w:rFonts w:asciiTheme="minorHAnsi" w:hAnsiTheme="minorHAnsi" w:cstheme="minorHAnsi"/>
          <w:sz w:val="24"/>
        </w:rPr>
        <w:t>retainer,</w:t>
      </w:r>
      <w:r w:rsidRPr="00E37768">
        <w:rPr>
          <w:rFonts w:asciiTheme="minorHAnsi" w:hAnsiTheme="minorHAnsi" w:cstheme="minorHAnsi"/>
          <w:spacing w:val="-3"/>
          <w:sz w:val="24"/>
        </w:rPr>
        <w:t xml:space="preserve"> </w:t>
      </w:r>
      <w:r w:rsidRPr="00E37768">
        <w:rPr>
          <w:rFonts w:asciiTheme="minorHAnsi" w:hAnsiTheme="minorHAnsi" w:cstheme="minorHAnsi"/>
          <w:sz w:val="24"/>
        </w:rPr>
        <w:t>packer</w:t>
      </w:r>
      <w:r w:rsidRPr="00E37768">
        <w:rPr>
          <w:rFonts w:asciiTheme="minorHAnsi" w:hAnsiTheme="minorHAnsi" w:cstheme="minorHAnsi"/>
          <w:spacing w:val="-3"/>
          <w:sz w:val="24"/>
        </w:rPr>
        <w:t xml:space="preserve"> </w:t>
      </w:r>
      <w:r w:rsidRPr="00E37768">
        <w:rPr>
          <w:rFonts w:asciiTheme="minorHAnsi" w:hAnsiTheme="minorHAnsi" w:cstheme="minorHAnsi"/>
          <w:sz w:val="24"/>
        </w:rPr>
        <w:t>or</w:t>
      </w:r>
      <w:r w:rsidRPr="00E37768">
        <w:rPr>
          <w:rFonts w:asciiTheme="minorHAnsi" w:hAnsiTheme="minorHAnsi" w:cstheme="minorHAnsi"/>
          <w:spacing w:val="-3"/>
          <w:sz w:val="24"/>
        </w:rPr>
        <w:t xml:space="preserve"> </w:t>
      </w:r>
      <w:r w:rsidRPr="00E37768">
        <w:rPr>
          <w:rFonts w:asciiTheme="minorHAnsi" w:hAnsiTheme="minorHAnsi" w:cstheme="minorHAnsi"/>
          <w:sz w:val="24"/>
        </w:rPr>
        <w:t>plug</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provided</w:t>
      </w:r>
      <w:r w:rsidRPr="00E37768">
        <w:rPr>
          <w:rFonts w:asciiTheme="minorHAnsi" w:hAnsiTheme="minorHAnsi" w:cstheme="minorHAnsi"/>
          <w:spacing w:val="-3"/>
          <w:sz w:val="24"/>
        </w:rPr>
        <w:t xml:space="preserve"> </w:t>
      </w:r>
      <w:r w:rsidRPr="00E37768">
        <w:rPr>
          <w:rFonts w:asciiTheme="minorHAnsi" w:hAnsiTheme="minorHAnsi" w:cstheme="minorHAnsi"/>
          <w:sz w:val="24"/>
        </w:rPr>
        <w:t>at</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bottom</w:t>
      </w:r>
      <w:r w:rsidRPr="00E37768">
        <w:rPr>
          <w:rFonts w:asciiTheme="minorHAnsi" w:hAnsiTheme="minorHAnsi" w:cstheme="minorHAnsi"/>
          <w:spacing w:val="-6"/>
          <w:sz w:val="24"/>
        </w:rPr>
        <w:t xml:space="preserve"> </w:t>
      </w:r>
      <w:r w:rsidRPr="00E37768">
        <w:rPr>
          <w:rFonts w:asciiTheme="minorHAnsi" w:hAnsiTheme="minorHAnsi" w:cstheme="minorHAnsi"/>
          <w:sz w:val="24"/>
        </w:rPr>
        <w:t>of</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surface</w:t>
      </w:r>
      <w:r w:rsidRPr="00E37768">
        <w:rPr>
          <w:rFonts w:asciiTheme="minorHAnsi" w:hAnsiTheme="minorHAnsi" w:cstheme="minorHAnsi"/>
          <w:spacing w:val="-3"/>
          <w:sz w:val="24"/>
        </w:rPr>
        <w:t xml:space="preserve"> </w:t>
      </w:r>
      <w:r w:rsidRPr="00E37768">
        <w:rPr>
          <w:rFonts w:asciiTheme="minorHAnsi" w:hAnsiTheme="minorHAnsi" w:cstheme="minorHAnsi"/>
          <w:sz w:val="24"/>
        </w:rPr>
        <w:t>seal (temporary casing) to prevent grout from falling to the bottom of the well.</w:t>
      </w:r>
    </w:p>
    <w:p w14:paraId="4444B8A2"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hanging="575"/>
        <w:contextualSpacing w:val="0"/>
        <w:rPr>
          <w:rFonts w:asciiTheme="minorHAnsi" w:hAnsiTheme="minorHAnsi" w:cstheme="minorHAnsi"/>
          <w:sz w:val="24"/>
        </w:rPr>
      </w:pPr>
      <w:r w:rsidRPr="00E37768">
        <w:rPr>
          <w:rFonts w:asciiTheme="minorHAnsi" w:hAnsiTheme="minorHAnsi" w:cstheme="minorHAnsi"/>
          <w:sz w:val="24"/>
        </w:rPr>
        <w:t>Continuous</w:t>
      </w:r>
      <w:r w:rsidRPr="00E37768">
        <w:rPr>
          <w:rFonts w:asciiTheme="minorHAnsi" w:hAnsiTheme="minorHAnsi" w:cstheme="minorHAnsi"/>
          <w:spacing w:val="-2"/>
          <w:sz w:val="24"/>
        </w:rPr>
        <w:t xml:space="preserve"> Grouting:</w:t>
      </w:r>
    </w:p>
    <w:p w14:paraId="1B6C025C" w14:textId="77777777" w:rsidR="00632BA3" w:rsidRPr="00E37768" w:rsidRDefault="00632BA3" w:rsidP="00632BA3">
      <w:pPr>
        <w:pStyle w:val="ListParagraph"/>
        <w:widowControl w:val="0"/>
        <w:numPr>
          <w:ilvl w:val="3"/>
          <w:numId w:val="30"/>
        </w:numPr>
        <w:tabs>
          <w:tab w:val="left" w:pos="1943"/>
        </w:tabs>
        <w:autoSpaceDE w:val="0"/>
        <w:autoSpaceDN w:val="0"/>
        <w:spacing w:before="241"/>
        <w:ind w:left="1943" w:hanging="575"/>
        <w:contextualSpacing w:val="0"/>
        <w:rPr>
          <w:rFonts w:asciiTheme="minorHAnsi" w:hAnsiTheme="minorHAnsi" w:cstheme="minorHAnsi"/>
          <w:sz w:val="24"/>
        </w:rPr>
      </w:pPr>
      <w:r w:rsidRPr="00E37768">
        <w:rPr>
          <w:rFonts w:asciiTheme="minorHAnsi" w:hAnsiTheme="minorHAnsi" w:cstheme="minorHAnsi"/>
          <w:sz w:val="24"/>
        </w:rPr>
        <w:t>Temporary</w:t>
      </w:r>
      <w:r w:rsidRPr="00E37768">
        <w:rPr>
          <w:rFonts w:asciiTheme="minorHAnsi" w:hAnsiTheme="minorHAnsi" w:cstheme="minorHAnsi"/>
          <w:spacing w:val="-1"/>
          <w:sz w:val="24"/>
        </w:rPr>
        <w:t xml:space="preserve"> </w:t>
      </w:r>
      <w:r w:rsidRPr="00E37768">
        <w:rPr>
          <w:rFonts w:asciiTheme="minorHAnsi" w:hAnsiTheme="minorHAnsi" w:cstheme="minorHAnsi"/>
          <w:sz w:val="24"/>
        </w:rPr>
        <w:t>Casing</w:t>
      </w:r>
      <w:r w:rsidRPr="00E37768">
        <w:rPr>
          <w:rFonts w:asciiTheme="minorHAnsi" w:hAnsiTheme="minorHAnsi" w:cstheme="minorHAnsi"/>
          <w:spacing w:val="-1"/>
          <w:sz w:val="24"/>
        </w:rPr>
        <w:t xml:space="preserve"> </w:t>
      </w:r>
      <w:r w:rsidRPr="00E37768">
        <w:rPr>
          <w:rFonts w:asciiTheme="minorHAnsi" w:hAnsiTheme="minorHAnsi" w:cstheme="minorHAnsi"/>
          <w:spacing w:val="-2"/>
          <w:sz w:val="24"/>
        </w:rPr>
        <w:t>Installed</w:t>
      </w:r>
    </w:p>
    <w:p w14:paraId="19A34DAE" w14:textId="77777777" w:rsidR="00632BA3" w:rsidRPr="00E37768" w:rsidRDefault="00632BA3" w:rsidP="00632BA3">
      <w:pPr>
        <w:pStyle w:val="ListParagraph"/>
        <w:widowControl w:val="0"/>
        <w:numPr>
          <w:ilvl w:val="4"/>
          <w:numId w:val="30"/>
        </w:numPr>
        <w:tabs>
          <w:tab w:val="left" w:pos="2520"/>
        </w:tabs>
        <w:autoSpaceDE w:val="0"/>
        <w:autoSpaceDN w:val="0"/>
        <w:ind w:right="737"/>
        <w:contextualSpacing w:val="0"/>
        <w:rPr>
          <w:rFonts w:asciiTheme="minorHAnsi" w:hAnsiTheme="minorHAnsi" w:cstheme="minorHAnsi"/>
          <w:sz w:val="24"/>
        </w:rPr>
      </w:pPr>
      <w:r w:rsidRPr="00E37768">
        <w:rPr>
          <w:rFonts w:asciiTheme="minorHAnsi" w:hAnsiTheme="minorHAnsi" w:cstheme="minorHAnsi"/>
          <w:sz w:val="24"/>
        </w:rPr>
        <w:t>Grout shall be placed to completely fill the annular space between the temporary casing or open borehole and the permanent casing.</w:t>
      </w:r>
      <w:r w:rsidRPr="00E37768">
        <w:rPr>
          <w:rFonts w:asciiTheme="minorHAnsi" w:hAnsiTheme="minorHAnsi" w:cstheme="minorHAnsi"/>
          <w:spacing w:val="40"/>
          <w:sz w:val="24"/>
        </w:rPr>
        <w:t xml:space="preserve"> </w:t>
      </w:r>
      <w:r w:rsidRPr="00E37768">
        <w:rPr>
          <w:rFonts w:asciiTheme="minorHAnsi" w:hAnsiTheme="minorHAnsi" w:cstheme="minorHAnsi"/>
          <w:sz w:val="24"/>
        </w:rPr>
        <w:t>The temporary</w:t>
      </w:r>
      <w:r w:rsidRPr="00E37768">
        <w:rPr>
          <w:rFonts w:asciiTheme="minorHAnsi" w:hAnsiTheme="minorHAnsi" w:cstheme="minorHAnsi"/>
          <w:spacing w:val="-4"/>
          <w:sz w:val="24"/>
        </w:rPr>
        <w:t xml:space="preserve"> </w:t>
      </w:r>
      <w:r w:rsidRPr="00E37768">
        <w:rPr>
          <w:rFonts w:asciiTheme="minorHAnsi" w:hAnsiTheme="minorHAnsi" w:cstheme="minorHAnsi"/>
          <w:sz w:val="24"/>
        </w:rPr>
        <w:t>casing</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be</w:t>
      </w:r>
      <w:r w:rsidRPr="00E37768">
        <w:rPr>
          <w:rFonts w:asciiTheme="minorHAnsi" w:hAnsiTheme="minorHAnsi" w:cstheme="minorHAnsi"/>
          <w:spacing w:val="-4"/>
          <w:sz w:val="24"/>
        </w:rPr>
        <w:t xml:space="preserve"> </w:t>
      </w:r>
      <w:r w:rsidRPr="00E37768">
        <w:rPr>
          <w:rFonts w:asciiTheme="minorHAnsi" w:hAnsiTheme="minorHAnsi" w:cstheme="minorHAnsi"/>
          <w:sz w:val="24"/>
        </w:rPr>
        <w:t>slowly</w:t>
      </w:r>
      <w:r w:rsidRPr="00E37768">
        <w:rPr>
          <w:rFonts w:asciiTheme="minorHAnsi" w:hAnsiTheme="minorHAnsi" w:cstheme="minorHAnsi"/>
          <w:spacing w:val="-4"/>
          <w:sz w:val="24"/>
        </w:rPr>
        <w:t xml:space="preserve"> </w:t>
      </w:r>
      <w:r w:rsidRPr="00E37768">
        <w:rPr>
          <w:rFonts w:asciiTheme="minorHAnsi" w:hAnsiTheme="minorHAnsi" w:cstheme="minorHAnsi"/>
          <w:sz w:val="24"/>
        </w:rPr>
        <w:t>removed</w:t>
      </w:r>
      <w:r w:rsidRPr="00E37768">
        <w:rPr>
          <w:rFonts w:asciiTheme="minorHAnsi" w:hAnsiTheme="minorHAnsi" w:cstheme="minorHAnsi"/>
          <w:spacing w:val="-4"/>
          <w:sz w:val="24"/>
        </w:rPr>
        <w:t xml:space="preserve"> </w:t>
      </w:r>
      <w:r w:rsidRPr="00E37768">
        <w:rPr>
          <w:rFonts w:asciiTheme="minorHAnsi" w:hAnsiTheme="minorHAnsi" w:cstheme="minorHAnsi"/>
          <w:sz w:val="24"/>
        </w:rPr>
        <w:t>allowing</w:t>
      </w:r>
      <w:r w:rsidRPr="00E37768">
        <w:rPr>
          <w:rFonts w:asciiTheme="minorHAnsi" w:hAnsiTheme="minorHAnsi" w:cstheme="minorHAnsi"/>
          <w:spacing w:val="-4"/>
          <w:sz w:val="24"/>
        </w:rPr>
        <w:t xml:space="preserve"> </w:t>
      </w: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grout</w:t>
      </w:r>
      <w:r w:rsidRPr="00E37768">
        <w:rPr>
          <w:rFonts w:asciiTheme="minorHAnsi" w:hAnsiTheme="minorHAnsi" w:cstheme="minorHAnsi"/>
          <w:spacing w:val="-4"/>
          <w:sz w:val="24"/>
        </w:rPr>
        <w:t xml:space="preserve"> </w:t>
      </w:r>
      <w:r w:rsidRPr="00E37768">
        <w:rPr>
          <w:rFonts w:asciiTheme="minorHAnsi" w:hAnsiTheme="minorHAnsi" w:cstheme="minorHAnsi"/>
          <w:sz w:val="24"/>
        </w:rPr>
        <w:t>to</w:t>
      </w:r>
      <w:r w:rsidRPr="00E37768">
        <w:rPr>
          <w:rFonts w:asciiTheme="minorHAnsi" w:hAnsiTheme="minorHAnsi" w:cstheme="minorHAnsi"/>
          <w:spacing w:val="-4"/>
          <w:sz w:val="24"/>
        </w:rPr>
        <w:t xml:space="preserve"> </w:t>
      </w:r>
      <w:r w:rsidRPr="00E37768">
        <w:rPr>
          <w:rFonts w:asciiTheme="minorHAnsi" w:hAnsiTheme="minorHAnsi" w:cstheme="minorHAnsi"/>
          <w:sz w:val="24"/>
        </w:rPr>
        <w:t>fill</w:t>
      </w:r>
      <w:r w:rsidRPr="00E37768">
        <w:rPr>
          <w:rFonts w:asciiTheme="minorHAnsi" w:hAnsiTheme="minorHAnsi" w:cstheme="minorHAnsi"/>
          <w:spacing w:val="-4"/>
          <w:sz w:val="24"/>
        </w:rPr>
        <w:t xml:space="preserve"> </w:t>
      </w:r>
      <w:r w:rsidRPr="00E37768">
        <w:rPr>
          <w:rFonts w:asciiTheme="minorHAnsi" w:hAnsiTheme="minorHAnsi" w:cstheme="minorHAnsi"/>
          <w:sz w:val="24"/>
        </w:rPr>
        <w:t>the area between the wall of the well and the casing.</w:t>
      </w:r>
    </w:p>
    <w:p w14:paraId="28E7BFEA" w14:textId="77777777" w:rsidR="00632BA3" w:rsidRPr="00E37768" w:rsidRDefault="00632BA3" w:rsidP="00632BA3">
      <w:pPr>
        <w:pStyle w:val="ListParagraph"/>
        <w:widowControl w:val="0"/>
        <w:numPr>
          <w:ilvl w:val="4"/>
          <w:numId w:val="30"/>
        </w:numPr>
        <w:tabs>
          <w:tab w:val="left" w:pos="2520"/>
        </w:tabs>
        <w:autoSpaceDE w:val="0"/>
        <w:autoSpaceDN w:val="0"/>
        <w:ind w:right="488"/>
        <w:contextualSpacing w:val="0"/>
        <w:rPr>
          <w:rFonts w:asciiTheme="minorHAnsi" w:hAnsiTheme="minorHAnsi" w:cstheme="minorHAnsi"/>
          <w:sz w:val="24"/>
        </w:rPr>
      </w:pPr>
      <w:proofErr w:type="gramStart"/>
      <w:r w:rsidRPr="00E37768">
        <w:rPr>
          <w:rFonts w:asciiTheme="minorHAnsi" w:hAnsiTheme="minorHAnsi" w:cstheme="minorHAnsi"/>
          <w:sz w:val="24"/>
        </w:rPr>
        <w:t>Grout</w:t>
      </w:r>
      <w:proofErr w:type="gramEnd"/>
      <w:r w:rsidRPr="00E37768">
        <w:rPr>
          <w:rFonts w:asciiTheme="minorHAnsi" w:hAnsiTheme="minorHAnsi" w:cstheme="minorHAnsi"/>
          <w:sz w:val="24"/>
        </w:rPr>
        <w:t xml:space="preserve"> shall be placed in accordance with the Manual of Water Well Practices</w:t>
      </w:r>
      <w:r w:rsidRPr="00E37768">
        <w:rPr>
          <w:rFonts w:asciiTheme="minorHAnsi" w:hAnsiTheme="minorHAnsi" w:cstheme="minorHAnsi"/>
          <w:spacing w:val="-5"/>
          <w:sz w:val="24"/>
        </w:rPr>
        <w:t xml:space="preserve"> </w:t>
      </w:r>
      <w:r w:rsidRPr="00E37768">
        <w:rPr>
          <w:rFonts w:asciiTheme="minorHAnsi" w:hAnsiTheme="minorHAnsi" w:cstheme="minorHAnsi"/>
          <w:sz w:val="24"/>
        </w:rPr>
        <w:t>for</w:t>
      </w:r>
      <w:r w:rsidRPr="00E37768">
        <w:rPr>
          <w:rFonts w:asciiTheme="minorHAnsi" w:hAnsiTheme="minorHAnsi" w:cstheme="minorHAnsi"/>
          <w:spacing w:val="-5"/>
          <w:sz w:val="24"/>
        </w:rPr>
        <w:t xml:space="preserve"> </w:t>
      </w:r>
      <w:r w:rsidRPr="00E37768">
        <w:rPr>
          <w:rFonts w:asciiTheme="minorHAnsi" w:hAnsiTheme="minorHAnsi" w:cstheme="minorHAnsi"/>
          <w:sz w:val="24"/>
        </w:rPr>
        <w:t>Continuous</w:t>
      </w:r>
      <w:r w:rsidRPr="00E37768">
        <w:rPr>
          <w:rFonts w:asciiTheme="minorHAnsi" w:hAnsiTheme="minorHAnsi" w:cstheme="minorHAnsi"/>
          <w:spacing w:val="-5"/>
          <w:sz w:val="24"/>
        </w:rPr>
        <w:t xml:space="preserve"> </w:t>
      </w:r>
      <w:r w:rsidRPr="00E37768">
        <w:rPr>
          <w:rFonts w:asciiTheme="minorHAnsi" w:hAnsiTheme="minorHAnsi" w:cstheme="minorHAnsi"/>
          <w:sz w:val="24"/>
        </w:rPr>
        <w:t>Grouting.</w:t>
      </w:r>
      <w:r w:rsidRPr="00E37768">
        <w:rPr>
          <w:rFonts w:asciiTheme="minorHAnsi" w:hAnsiTheme="minorHAnsi" w:cstheme="minorHAnsi"/>
          <w:spacing w:val="-5"/>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proofErr w:type="spellStart"/>
      <w:r w:rsidRPr="00E37768">
        <w:rPr>
          <w:rFonts w:asciiTheme="minorHAnsi" w:hAnsiTheme="minorHAnsi" w:cstheme="minorHAnsi"/>
          <w:sz w:val="24"/>
        </w:rPr>
        <w:t>tremmie</w:t>
      </w:r>
      <w:proofErr w:type="spellEnd"/>
      <w:r w:rsidRPr="00E37768">
        <w:rPr>
          <w:rFonts w:asciiTheme="minorHAnsi" w:hAnsiTheme="minorHAnsi" w:cstheme="minorHAnsi"/>
          <w:spacing w:val="-4"/>
          <w:sz w:val="24"/>
        </w:rPr>
        <w:t xml:space="preserve"> </w:t>
      </w:r>
      <w:r w:rsidRPr="00E37768">
        <w:rPr>
          <w:rFonts w:asciiTheme="minorHAnsi" w:hAnsiTheme="minorHAnsi" w:cstheme="minorHAnsi"/>
          <w:sz w:val="24"/>
        </w:rPr>
        <w:t>method</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be</w:t>
      </w:r>
      <w:r w:rsidRPr="00E37768">
        <w:rPr>
          <w:rFonts w:asciiTheme="minorHAnsi" w:hAnsiTheme="minorHAnsi" w:cstheme="minorHAnsi"/>
          <w:spacing w:val="-4"/>
          <w:sz w:val="24"/>
        </w:rPr>
        <w:t xml:space="preserve"> </w:t>
      </w:r>
      <w:r w:rsidRPr="00E37768">
        <w:rPr>
          <w:rFonts w:asciiTheme="minorHAnsi" w:hAnsiTheme="minorHAnsi" w:cstheme="minorHAnsi"/>
          <w:sz w:val="24"/>
        </w:rPr>
        <w:t>used</w:t>
      </w:r>
      <w:r w:rsidRPr="00E37768">
        <w:rPr>
          <w:rFonts w:asciiTheme="minorHAnsi" w:hAnsiTheme="minorHAnsi" w:cstheme="minorHAnsi"/>
          <w:spacing w:val="-4"/>
          <w:sz w:val="24"/>
        </w:rPr>
        <w:t xml:space="preserve"> </w:t>
      </w:r>
      <w:r w:rsidRPr="00E37768">
        <w:rPr>
          <w:rFonts w:asciiTheme="minorHAnsi" w:hAnsiTheme="minorHAnsi" w:cstheme="minorHAnsi"/>
          <w:sz w:val="24"/>
        </w:rPr>
        <w:t xml:space="preserve">for grouting depths </w:t>
      </w:r>
      <w:proofErr w:type="gramStart"/>
      <w:r w:rsidRPr="00E37768">
        <w:rPr>
          <w:rFonts w:asciiTheme="minorHAnsi" w:hAnsiTheme="minorHAnsi" w:cstheme="minorHAnsi"/>
          <w:sz w:val="24"/>
        </w:rPr>
        <w:t>in excess of</w:t>
      </w:r>
      <w:proofErr w:type="gramEnd"/>
      <w:r w:rsidRPr="00E37768">
        <w:rPr>
          <w:rFonts w:asciiTheme="minorHAnsi" w:hAnsiTheme="minorHAnsi" w:cstheme="minorHAnsi"/>
          <w:sz w:val="24"/>
        </w:rPr>
        <w:t xml:space="preserve"> 27 feet.</w:t>
      </w:r>
    </w:p>
    <w:p w14:paraId="5DBA3438" w14:textId="77777777" w:rsidR="00632BA3" w:rsidRPr="00E37768" w:rsidRDefault="00632BA3" w:rsidP="00632BA3">
      <w:pPr>
        <w:pStyle w:val="ListParagraph"/>
        <w:widowControl w:val="0"/>
        <w:numPr>
          <w:ilvl w:val="4"/>
          <w:numId w:val="30"/>
        </w:numPr>
        <w:tabs>
          <w:tab w:val="left" w:pos="2520"/>
        </w:tabs>
        <w:autoSpaceDE w:val="0"/>
        <w:autoSpaceDN w:val="0"/>
        <w:ind w:right="380"/>
        <w:contextualSpacing w:val="0"/>
        <w:rPr>
          <w:rFonts w:asciiTheme="minorHAnsi" w:hAnsiTheme="minorHAnsi" w:cstheme="minorHAnsi"/>
          <w:sz w:val="24"/>
        </w:rPr>
      </w:pPr>
      <w:r w:rsidRPr="00E37768">
        <w:rPr>
          <w:rFonts w:asciiTheme="minorHAnsi" w:hAnsiTheme="minorHAnsi" w:cstheme="minorHAnsi"/>
          <w:sz w:val="24"/>
        </w:rPr>
        <w:t>Grout</w:t>
      </w:r>
      <w:r w:rsidRPr="00E37768">
        <w:rPr>
          <w:rFonts w:asciiTheme="minorHAnsi" w:hAnsiTheme="minorHAnsi" w:cstheme="minorHAnsi"/>
          <w:spacing w:val="-1"/>
          <w:sz w:val="24"/>
        </w:rPr>
        <w:t xml:space="preserve"> </w:t>
      </w:r>
      <w:r w:rsidRPr="00E37768">
        <w:rPr>
          <w:rFonts w:asciiTheme="minorHAnsi" w:hAnsiTheme="minorHAnsi" w:cstheme="minorHAnsi"/>
          <w:sz w:val="24"/>
        </w:rPr>
        <w:t>shall</w:t>
      </w:r>
      <w:r w:rsidRPr="00E37768">
        <w:rPr>
          <w:rFonts w:asciiTheme="minorHAnsi" w:hAnsiTheme="minorHAnsi" w:cstheme="minorHAnsi"/>
          <w:spacing w:val="-1"/>
          <w:sz w:val="24"/>
        </w:rPr>
        <w:t xml:space="preserve"> </w:t>
      </w:r>
      <w:r w:rsidRPr="00E37768">
        <w:rPr>
          <w:rFonts w:asciiTheme="minorHAnsi" w:hAnsiTheme="minorHAnsi" w:cstheme="minorHAnsi"/>
          <w:sz w:val="24"/>
        </w:rPr>
        <w:t>be</w:t>
      </w:r>
      <w:r w:rsidRPr="00E37768">
        <w:rPr>
          <w:rFonts w:asciiTheme="minorHAnsi" w:hAnsiTheme="minorHAnsi" w:cstheme="minorHAnsi"/>
          <w:spacing w:val="-1"/>
          <w:sz w:val="24"/>
        </w:rPr>
        <w:t xml:space="preserve"> </w:t>
      </w:r>
      <w:r w:rsidRPr="00E37768">
        <w:rPr>
          <w:rFonts w:asciiTheme="minorHAnsi" w:hAnsiTheme="minorHAnsi" w:cstheme="minorHAnsi"/>
          <w:sz w:val="24"/>
        </w:rPr>
        <w:t>added</w:t>
      </w:r>
      <w:r w:rsidRPr="00E37768">
        <w:rPr>
          <w:rFonts w:asciiTheme="minorHAnsi" w:hAnsiTheme="minorHAnsi" w:cstheme="minorHAnsi"/>
          <w:spacing w:val="-1"/>
          <w:sz w:val="24"/>
        </w:rPr>
        <w:t xml:space="preserve"> </w:t>
      </w:r>
      <w:r w:rsidRPr="00E37768">
        <w:rPr>
          <w:rFonts w:asciiTheme="minorHAnsi" w:hAnsiTheme="minorHAnsi" w:cstheme="minorHAnsi"/>
          <w:sz w:val="24"/>
        </w:rPr>
        <w:t>as</w:t>
      </w:r>
      <w:r w:rsidRPr="00E37768">
        <w:rPr>
          <w:rFonts w:asciiTheme="minorHAnsi" w:hAnsiTheme="minorHAnsi" w:cstheme="minorHAnsi"/>
          <w:spacing w:val="-1"/>
          <w:sz w:val="24"/>
        </w:rPr>
        <w:t xml:space="preserve"> </w:t>
      </w:r>
      <w:r w:rsidRPr="00E37768">
        <w:rPr>
          <w:rFonts w:asciiTheme="minorHAnsi" w:hAnsiTheme="minorHAnsi" w:cstheme="minorHAnsi"/>
          <w:sz w:val="24"/>
        </w:rPr>
        <w:t>needed</w:t>
      </w:r>
      <w:r w:rsidRPr="00E37768">
        <w:rPr>
          <w:rFonts w:asciiTheme="minorHAnsi" w:hAnsiTheme="minorHAnsi" w:cstheme="minorHAnsi"/>
          <w:spacing w:val="-1"/>
          <w:sz w:val="24"/>
        </w:rPr>
        <w:t xml:space="preserve"> </w:t>
      </w:r>
      <w:r w:rsidRPr="00E37768">
        <w:rPr>
          <w:rFonts w:asciiTheme="minorHAnsi" w:hAnsiTheme="minorHAnsi" w:cstheme="minorHAnsi"/>
          <w:sz w:val="24"/>
        </w:rPr>
        <w:t>to</w:t>
      </w:r>
      <w:r w:rsidRPr="00E37768">
        <w:rPr>
          <w:rFonts w:asciiTheme="minorHAnsi" w:hAnsiTheme="minorHAnsi" w:cstheme="minorHAnsi"/>
          <w:spacing w:val="-1"/>
          <w:sz w:val="24"/>
        </w:rPr>
        <w:t xml:space="preserve"> </w:t>
      </w:r>
      <w:r w:rsidRPr="00E37768">
        <w:rPr>
          <w:rFonts w:asciiTheme="minorHAnsi" w:hAnsiTheme="minorHAnsi" w:cstheme="minorHAnsi"/>
          <w:sz w:val="24"/>
        </w:rPr>
        <w:t>fill the</w:t>
      </w:r>
      <w:r w:rsidRPr="00E37768">
        <w:rPr>
          <w:rFonts w:asciiTheme="minorHAnsi" w:hAnsiTheme="minorHAnsi" w:cstheme="minorHAnsi"/>
          <w:spacing w:val="-1"/>
          <w:sz w:val="24"/>
        </w:rPr>
        <w:t xml:space="preserve"> </w:t>
      </w:r>
      <w:r w:rsidRPr="00E37768">
        <w:rPr>
          <w:rFonts w:asciiTheme="minorHAnsi" w:hAnsiTheme="minorHAnsi" w:cstheme="minorHAnsi"/>
          <w:sz w:val="24"/>
        </w:rPr>
        <w:t>entire</w:t>
      </w:r>
      <w:r w:rsidRPr="00E37768">
        <w:rPr>
          <w:rFonts w:asciiTheme="minorHAnsi" w:hAnsiTheme="minorHAnsi" w:cstheme="minorHAnsi"/>
          <w:spacing w:val="-1"/>
          <w:sz w:val="24"/>
        </w:rPr>
        <w:t xml:space="preserve"> </w:t>
      </w:r>
      <w:r w:rsidRPr="00E37768">
        <w:rPr>
          <w:rFonts w:asciiTheme="minorHAnsi" w:hAnsiTheme="minorHAnsi" w:cstheme="minorHAnsi"/>
          <w:sz w:val="24"/>
        </w:rPr>
        <w:t>void</w:t>
      </w:r>
      <w:r w:rsidRPr="00E37768">
        <w:rPr>
          <w:rFonts w:asciiTheme="minorHAnsi" w:hAnsiTheme="minorHAnsi" w:cstheme="minorHAnsi"/>
          <w:spacing w:val="-1"/>
          <w:sz w:val="24"/>
        </w:rPr>
        <w:t xml:space="preserve"> </w:t>
      </w:r>
      <w:r w:rsidRPr="00E37768">
        <w:rPr>
          <w:rFonts w:asciiTheme="minorHAnsi" w:hAnsiTheme="minorHAnsi" w:cstheme="minorHAnsi"/>
          <w:sz w:val="24"/>
        </w:rPr>
        <w:t>between</w:t>
      </w:r>
      <w:r w:rsidRPr="00E37768">
        <w:rPr>
          <w:rFonts w:asciiTheme="minorHAnsi" w:hAnsiTheme="minorHAnsi" w:cstheme="minorHAnsi"/>
          <w:spacing w:val="-1"/>
          <w:sz w:val="24"/>
        </w:rPr>
        <w:t xml:space="preserve"> </w:t>
      </w:r>
      <w:r w:rsidRPr="00E37768">
        <w:rPr>
          <w:rFonts w:asciiTheme="minorHAnsi" w:hAnsiTheme="minorHAnsi" w:cstheme="minorHAnsi"/>
          <w:sz w:val="24"/>
        </w:rPr>
        <w:t>the</w:t>
      </w:r>
      <w:r w:rsidRPr="00E37768">
        <w:rPr>
          <w:rFonts w:asciiTheme="minorHAnsi" w:hAnsiTheme="minorHAnsi" w:cstheme="minorHAnsi"/>
          <w:spacing w:val="-1"/>
          <w:sz w:val="24"/>
        </w:rPr>
        <w:t xml:space="preserve"> </w:t>
      </w:r>
      <w:r w:rsidRPr="00E37768">
        <w:rPr>
          <w:rFonts w:asciiTheme="minorHAnsi" w:hAnsiTheme="minorHAnsi" w:cstheme="minorHAnsi"/>
          <w:sz w:val="24"/>
        </w:rPr>
        <w:t>borehole and</w:t>
      </w:r>
      <w:r w:rsidRPr="00E37768">
        <w:rPr>
          <w:rFonts w:asciiTheme="minorHAnsi" w:hAnsiTheme="minorHAnsi" w:cstheme="minorHAnsi"/>
          <w:spacing w:val="-4"/>
          <w:sz w:val="24"/>
        </w:rPr>
        <w:t xml:space="preserve"> </w:t>
      </w:r>
      <w:r w:rsidRPr="00E37768">
        <w:rPr>
          <w:rFonts w:asciiTheme="minorHAnsi" w:hAnsiTheme="minorHAnsi" w:cstheme="minorHAnsi"/>
          <w:sz w:val="24"/>
        </w:rPr>
        <w:t>casing.</w:t>
      </w:r>
      <w:r w:rsidRPr="00E37768">
        <w:rPr>
          <w:rFonts w:asciiTheme="minorHAnsi" w:hAnsiTheme="minorHAnsi" w:cstheme="minorHAnsi"/>
          <w:spacing w:val="40"/>
          <w:sz w:val="24"/>
        </w:rPr>
        <w:t xml:space="preserve"> </w:t>
      </w: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Contractor</w:t>
      </w:r>
      <w:r w:rsidRPr="00E37768">
        <w:rPr>
          <w:rFonts w:asciiTheme="minorHAnsi" w:hAnsiTheme="minorHAnsi" w:cstheme="minorHAnsi"/>
          <w:spacing w:val="-4"/>
          <w:sz w:val="24"/>
        </w:rPr>
        <w:t xml:space="preserve"> </w:t>
      </w:r>
      <w:r w:rsidRPr="00E37768">
        <w:rPr>
          <w:rFonts w:asciiTheme="minorHAnsi" w:hAnsiTheme="minorHAnsi" w:cstheme="minorHAnsi"/>
          <w:sz w:val="24"/>
        </w:rPr>
        <w:t>may</w:t>
      </w:r>
      <w:r w:rsidRPr="00E37768">
        <w:rPr>
          <w:rFonts w:asciiTheme="minorHAnsi" w:hAnsiTheme="minorHAnsi" w:cstheme="minorHAnsi"/>
          <w:spacing w:val="-4"/>
          <w:sz w:val="24"/>
        </w:rPr>
        <w:t xml:space="preserve"> </w:t>
      </w:r>
      <w:r w:rsidRPr="00E37768">
        <w:rPr>
          <w:rFonts w:asciiTheme="minorHAnsi" w:hAnsiTheme="minorHAnsi" w:cstheme="minorHAnsi"/>
          <w:sz w:val="24"/>
        </w:rPr>
        <w:t>choose</w:t>
      </w:r>
      <w:r w:rsidRPr="00E37768">
        <w:rPr>
          <w:rFonts w:asciiTheme="minorHAnsi" w:hAnsiTheme="minorHAnsi" w:cstheme="minorHAnsi"/>
          <w:spacing w:val="-2"/>
          <w:sz w:val="24"/>
        </w:rPr>
        <w:t xml:space="preserve"> </w:t>
      </w:r>
      <w:r w:rsidRPr="00E37768">
        <w:rPr>
          <w:rFonts w:asciiTheme="minorHAnsi" w:hAnsiTheme="minorHAnsi" w:cstheme="minorHAnsi"/>
          <w:sz w:val="24"/>
        </w:rPr>
        <w:t>not</w:t>
      </w:r>
      <w:r w:rsidRPr="00E37768">
        <w:rPr>
          <w:rFonts w:asciiTheme="minorHAnsi" w:hAnsiTheme="minorHAnsi" w:cstheme="minorHAnsi"/>
          <w:spacing w:val="-4"/>
          <w:sz w:val="24"/>
        </w:rPr>
        <w:t xml:space="preserve"> </w:t>
      </w:r>
      <w:r w:rsidRPr="00E37768">
        <w:rPr>
          <w:rFonts w:asciiTheme="minorHAnsi" w:hAnsiTheme="minorHAnsi" w:cstheme="minorHAnsi"/>
          <w:sz w:val="24"/>
        </w:rPr>
        <w:t>to</w:t>
      </w:r>
      <w:r w:rsidRPr="00E37768">
        <w:rPr>
          <w:rFonts w:asciiTheme="minorHAnsi" w:hAnsiTheme="minorHAnsi" w:cstheme="minorHAnsi"/>
          <w:spacing w:val="-4"/>
          <w:sz w:val="24"/>
        </w:rPr>
        <w:t xml:space="preserve"> </w:t>
      </w:r>
      <w:r w:rsidRPr="00E37768">
        <w:rPr>
          <w:rFonts w:asciiTheme="minorHAnsi" w:hAnsiTheme="minorHAnsi" w:cstheme="minorHAnsi"/>
          <w:sz w:val="24"/>
        </w:rPr>
        <w:t>install</w:t>
      </w:r>
      <w:r w:rsidRPr="00E37768">
        <w:rPr>
          <w:rFonts w:asciiTheme="minorHAnsi" w:hAnsiTheme="minorHAnsi" w:cstheme="minorHAnsi"/>
          <w:spacing w:val="-4"/>
          <w:sz w:val="24"/>
        </w:rPr>
        <w:t xml:space="preserve"> </w:t>
      </w:r>
      <w:r w:rsidRPr="00E37768">
        <w:rPr>
          <w:rFonts w:asciiTheme="minorHAnsi" w:hAnsiTheme="minorHAnsi" w:cstheme="minorHAnsi"/>
          <w:sz w:val="24"/>
        </w:rPr>
        <w:t>temporary</w:t>
      </w:r>
      <w:r w:rsidRPr="00E37768">
        <w:rPr>
          <w:rFonts w:asciiTheme="minorHAnsi" w:hAnsiTheme="minorHAnsi" w:cstheme="minorHAnsi"/>
          <w:spacing w:val="-4"/>
          <w:sz w:val="24"/>
        </w:rPr>
        <w:t xml:space="preserve"> </w:t>
      </w:r>
      <w:r w:rsidRPr="00E37768">
        <w:rPr>
          <w:rFonts w:asciiTheme="minorHAnsi" w:hAnsiTheme="minorHAnsi" w:cstheme="minorHAnsi"/>
          <w:sz w:val="24"/>
        </w:rPr>
        <w:t>casing</w:t>
      </w:r>
      <w:r w:rsidRPr="00E37768">
        <w:rPr>
          <w:rFonts w:asciiTheme="minorHAnsi" w:hAnsiTheme="minorHAnsi" w:cstheme="minorHAnsi"/>
          <w:spacing w:val="-4"/>
          <w:sz w:val="24"/>
        </w:rPr>
        <w:t xml:space="preserve"> </w:t>
      </w:r>
      <w:r w:rsidRPr="00E37768">
        <w:rPr>
          <w:rFonts w:asciiTheme="minorHAnsi" w:hAnsiTheme="minorHAnsi" w:cstheme="minorHAnsi"/>
          <w:sz w:val="24"/>
        </w:rPr>
        <w:t>for installation of the grout seal.</w:t>
      </w:r>
      <w:r w:rsidRPr="00E37768">
        <w:rPr>
          <w:rFonts w:asciiTheme="minorHAnsi" w:hAnsiTheme="minorHAnsi" w:cstheme="minorHAnsi"/>
          <w:spacing w:val="80"/>
          <w:sz w:val="24"/>
        </w:rPr>
        <w:t xml:space="preserve"> </w:t>
      </w:r>
      <w:r w:rsidRPr="00E37768">
        <w:rPr>
          <w:rFonts w:asciiTheme="minorHAnsi" w:hAnsiTheme="minorHAnsi" w:cstheme="minorHAnsi"/>
          <w:sz w:val="24"/>
        </w:rPr>
        <w:t>However, the Contractor shall ensure that the entire void can be grouted.</w:t>
      </w:r>
    </w:p>
    <w:p w14:paraId="4B723BBC" w14:textId="77777777" w:rsidR="00632BA3" w:rsidRPr="00E37768" w:rsidRDefault="00632BA3" w:rsidP="00632BA3">
      <w:pPr>
        <w:pStyle w:val="ListParagraph"/>
        <w:widowControl w:val="0"/>
        <w:numPr>
          <w:ilvl w:val="3"/>
          <w:numId w:val="30"/>
        </w:numPr>
        <w:tabs>
          <w:tab w:val="left" w:pos="1943"/>
        </w:tabs>
        <w:autoSpaceDE w:val="0"/>
        <w:autoSpaceDN w:val="0"/>
        <w:ind w:left="1943" w:hanging="575"/>
        <w:contextualSpacing w:val="0"/>
        <w:rPr>
          <w:rFonts w:asciiTheme="minorHAnsi" w:hAnsiTheme="minorHAnsi" w:cstheme="minorHAnsi"/>
          <w:sz w:val="24"/>
        </w:rPr>
      </w:pPr>
      <w:r w:rsidRPr="00E37768">
        <w:rPr>
          <w:rFonts w:asciiTheme="minorHAnsi" w:hAnsiTheme="minorHAnsi" w:cstheme="minorHAnsi"/>
          <w:sz w:val="24"/>
        </w:rPr>
        <w:t>Temporary</w:t>
      </w:r>
      <w:r w:rsidRPr="00E37768">
        <w:rPr>
          <w:rFonts w:asciiTheme="minorHAnsi" w:hAnsiTheme="minorHAnsi" w:cstheme="minorHAnsi"/>
          <w:spacing w:val="-1"/>
          <w:sz w:val="24"/>
        </w:rPr>
        <w:t xml:space="preserve"> </w:t>
      </w:r>
      <w:r w:rsidRPr="00E37768">
        <w:rPr>
          <w:rFonts w:asciiTheme="minorHAnsi" w:hAnsiTheme="minorHAnsi" w:cstheme="minorHAnsi"/>
          <w:sz w:val="24"/>
        </w:rPr>
        <w:t>Casing</w:t>
      </w:r>
      <w:r w:rsidRPr="00E37768">
        <w:rPr>
          <w:rFonts w:asciiTheme="minorHAnsi" w:hAnsiTheme="minorHAnsi" w:cstheme="minorHAnsi"/>
          <w:spacing w:val="-1"/>
          <w:sz w:val="24"/>
        </w:rPr>
        <w:t xml:space="preserve"> </w:t>
      </w:r>
      <w:r w:rsidRPr="00E37768">
        <w:rPr>
          <w:rFonts w:asciiTheme="minorHAnsi" w:hAnsiTheme="minorHAnsi" w:cstheme="minorHAnsi"/>
          <w:sz w:val="24"/>
        </w:rPr>
        <w:t xml:space="preserve">Not </w:t>
      </w:r>
      <w:r w:rsidRPr="00E37768">
        <w:rPr>
          <w:rFonts w:asciiTheme="minorHAnsi" w:hAnsiTheme="minorHAnsi" w:cstheme="minorHAnsi"/>
          <w:spacing w:val="-2"/>
          <w:sz w:val="24"/>
        </w:rPr>
        <w:t>Installed</w:t>
      </w:r>
    </w:p>
    <w:p w14:paraId="786A6AA5" w14:textId="77777777" w:rsidR="00632BA3" w:rsidRPr="00E37768" w:rsidRDefault="00632BA3" w:rsidP="00632BA3">
      <w:pPr>
        <w:pStyle w:val="ListParagraph"/>
        <w:widowControl w:val="0"/>
        <w:numPr>
          <w:ilvl w:val="4"/>
          <w:numId w:val="30"/>
        </w:numPr>
        <w:tabs>
          <w:tab w:val="left" w:pos="2519"/>
        </w:tabs>
        <w:autoSpaceDE w:val="0"/>
        <w:autoSpaceDN w:val="0"/>
        <w:ind w:left="2519" w:right="360"/>
        <w:contextualSpacing w:val="0"/>
        <w:rPr>
          <w:rFonts w:asciiTheme="minorHAnsi" w:hAnsiTheme="minorHAnsi" w:cstheme="minorHAnsi"/>
          <w:sz w:val="24"/>
        </w:rPr>
      </w:pPr>
      <w:r w:rsidRPr="00E37768">
        <w:rPr>
          <w:rFonts w:asciiTheme="minorHAnsi" w:hAnsiTheme="minorHAnsi" w:cstheme="minorHAnsi"/>
          <w:sz w:val="24"/>
        </w:rPr>
        <w:t>Grout material shall be placed by a positive displacement method such as pumping or forced injection by air pressure after water or other drilling fluid has been circulated in the annular space sufficient to clear obstructions.</w:t>
      </w:r>
      <w:r w:rsidRPr="00E37768">
        <w:rPr>
          <w:rFonts w:asciiTheme="minorHAnsi" w:hAnsiTheme="minorHAnsi" w:cstheme="minorHAnsi"/>
          <w:spacing w:val="40"/>
          <w:sz w:val="24"/>
        </w:rPr>
        <w:t xml:space="preserve"> </w:t>
      </w:r>
      <w:r w:rsidRPr="00E37768">
        <w:rPr>
          <w:rFonts w:asciiTheme="minorHAnsi" w:hAnsiTheme="minorHAnsi" w:cstheme="minorHAnsi"/>
          <w:sz w:val="24"/>
        </w:rPr>
        <w:t>Grout shall be injected in the annular space between the inner</w:t>
      </w:r>
      <w:r w:rsidRPr="00E37768">
        <w:rPr>
          <w:rFonts w:asciiTheme="minorHAnsi" w:hAnsiTheme="minorHAnsi" w:cstheme="minorHAnsi"/>
          <w:spacing w:val="-3"/>
          <w:sz w:val="24"/>
        </w:rPr>
        <w:t xml:space="preserve"> </w:t>
      </w:r>
      <w:r w:rsidRPr="00E37768">
        <w:rPr>
          <w:rFonts w:asciiTheme="minorHAnsi" w:hAnsiTheme="minorHAnsi" w:cstheme="minorHAnsi"/>
          <w:sz w:val="24"/>
        </w:rPr>
        <w:t>casing</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z w:val="24"/>
        </w:rPr>
        <w:t>either</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outer</w:t>
      </w:r>
      <w:r w:rsidRPr="00E37768">
        <w:rPr>
          <w:rFonts w:asciiTheme="minorHAnsi" w:hAnsiTheme="minorHAnsi" w:cstheme="minorHAnsi"/>
          <w:spacing w:val="-3"/>
          <w:sz w:val="24"/>
        </w:rPr>
        <w:t xml:space="preserve"> </w:t>
      </w:r>
      <w:r w:rsidRPr="00E37768">
        <w:rPr>
          <w:rFonts w:asciiTheme="minorHAnsi" w:hAnsiTheme="minorHAnsi" w:cstheme="minorHAnsi"/>
          <w:sz w:val="24"/>
        </w:rPr>
        <w:t>casing</w:t>
      </w:r>
      <w:r w:rsidRPr="00E37768">
        <w:rPr>
          <w:rFonts w:asciiTheme="minorHAnsi" w:hAnsiTheme="minorHAnsi" w:cstheme="minorHAnsi"/>
          <w:spacing w:val="-3"/>
          <w:sz w:val="24"/>
        </w:rPr>
        <w:t xml:space="preserve"> </w:t>
      </w:r>
      <w:r w:rsidRPr="00E37768">
        <w:rPr>
          <w:rFonts w:asciiTheme="minorHAnsi" w:hAnsiTheme="minorHAnsi" w:cstheme="minorHAnsi"/>
          <w:sz w:val="24"/>
        </w:rPr>
        <w:t>or</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borehole.</w:t>
      </w:r>
      <w:r w:rsidRPr="00E37768">
        <w:rPr>
          <w:rFonts w:asciiTheme="minorHAnsi" w:hAnsiTheme="minorHAnsi" w:cstheme="minorHAnsi"/>
          <w:spacing w:val="40"/>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annular</w:t>
      </w:r>
      <w:r w:rsidRPr="00E37768">
        <w:rPr>
          <w:rFonts w:asciiTheme="minorHAnsi" w:hAnsiTheme="minorHAnsi" w:cstheme="minorHAnsi"/>
          <w:spacing w:val="-3"/>
          <w:sz w:val="24"/>
        </w:rPr>
        <w:t xml:space="preserve"> </w:t>
      </w:r>
      <w:r w:rsidRPr="00E37768">
        <w:rPr>
          <w:rFonts w:asciiTheme="minorHAnsi" w:hAnsiTheme="minorHAnsi" w:cstheme="minorHAnsi"/>
          <w:sz w:val="24"/>
        </w:rPr>
        <w:t>space must</w:t>
      </w:r>
      <w:r w:rsidRPr="00E37768">
        <w:rPr>
          <w:rFonts w:asciiTheme="minorHAnsi" w:hAnsiTheme="minorHAnsi" w:cstheme="minorHAnsi"/>
          <w:spacing w:val="-1"/>
          <w:sz w:val="24"/>
        </w:rPr>
        <w:t xml:space="preserve"> </w:t>
      </w:r>
      <w:r w:rsidRPr="00E37768">
        <w:rPr>
          <w:rFonts w:asciiTheme="minorHAnsi" w:hAnsiTheme="minorHAnsi" w:cstheme="minorHAnsi"/>
          <w:sz w:val="24"/>
        </w:rPr>
        <w:t>be</w:t>
      </w:r>
      <w:r w:rsidRPr="00E37768">
        <w:rPr>
          <w:rFonts w:asciiTheme="minorHAnsi" w:hAnsiTheme="minorHAnsi" w:cstheme="minorHAnsi"/>
          <w:spacing w:val="-1"/>
          <w:sz w:val="24"/>
        </w:rPr>
        <w:t xml:space="preserve"> </w:t>
      </w:r>
      <w:r w:rsidRPr="00E37768">
        <w:rPr>
          <w:rFonts w:asciiTheme="minorHAnsi" w:hAnsiTheme="minorHAnsi" w:cstheme="minorHAnsi"/>
          <w:sz w:val="24"/>
        </w:rPr>
        <w:t>a</w:t>
      </w:r>
      <w:r w:rsidRPr="00E37768">
        <w:rPr>
          <w:rFonts w:asciiTheme="minorHAnsi" w:hAnsiTheme="minorHAnsi" w:cstheme="minorHAnsi"/>
          <w:spacing w:val="-1"/>
          <w:sz w:val="24"/>
        </w:rPr>
        <w:t xml:space="preserve"> </w:t>
      </w:r>
      <w:r w:rsidRPr="00E37768">
        <w:rPr>
          <w:rFonts w:asciiTheme="minorHAnsi" w:hAnsiTheme="minorHAnsi" w:cstheme="minorHAnsi"/>
          <w:sz w:val="24"/>
        </w:rPr>
        <w:t>minimum</w:t>
      </w:r>
      <w:r w:rsidRPr="00E37768">
        <w:rPr>
          <w:rFonts w:asciiTheme="minorHAnsi" w:hAnsiTheme="minorHAnsi" w:cstheme="minorHAnsi"/>
          <w:spacing w:val="-3"/>
          <w:sz w:val="24"/>
        </w:rPr>
        <w:t xml:space="preserve"> </w:t>
      </w:r>
      <w:r w:rsidRPr="00E37768">
        <w:rPr>
          <w:rFonts w:asciiTheme="minorHAnsi" w:hAnsiTheme="minorHAnsi" w:cstheme="minorHAnsi"/>
          <w:sz w:val="24"/>
        </w:rPr>
        <w:t>of</w:t>
      </w:r>
      <w:r w:rsidRPr="00E37768">
        <w:rPr>
          <w:rFonts w:asciiTheme="minorHAnsi" w:hAnsiTheme="minorHAnsi" w:cstheme="minorHAnsi"/>
          <w:spacing w:val="-1"/>
          <w:sz w:val="24"/>
        </w:rPr>
        <w:t xml:space="preserve"> </w:t>
      </w:r>
      <w:r w:rsidRPr="00E37768">
        <w:rPr>
          <w:rFonts w:asciiTheme="minorHAnsi" w:hAnsiTheme="minorHAnsi" w:cstheme="minorHAnsi"/>
          <w:sz w:val="24"/>
        </w:rPr>
        <w:t>1-1/2"</w:t>
      </w:r>
      <w:r w:rsidRPr="00E37768">
        <w:rPr>
          <w:rFonts w:asciiTheme="minorHAnsi" w:hAnsiTheme="minorHAnsi" w:cstheme="minorHAnsi"/>
          <w:spacing w:val="-1"/>
          <w:sz w:val="24"/>
        </w:rPr>
        <w:t xml:space="preserve"> </w:t>
      </w:r>
      <w:r w:rsidRPr="00E37768">
        <w:rPr>
          <w:rFonts w:asciiTheme="minorHAnsi" w:hAnsiTheme="minorHAnsi" w:cstheme="minorHAnsi"/>
          <w:sz w:val="24"/>
        </w:rPr>
        <w:t>for</w:t>
      </w:r>
      <w:r w:rsidRPr="00E37768">
        <w:rPr>
          <w:rFonts w:asciiTheme="minorHAnsi" w:hAnsiTheme="minorHAnsi" w:cstheme="minorHAnsi"/>
          <w:spacing w:val="-1"/>
          <w:sz w:val="24"/>
        </w:rPr>
        <w:t xml:space="preserve"> </w:t>
      </w:r>
      <w:r w:rsidRPr="00E37768">
        <w:rPr>
          <w:rFonts w:asciiTheme="minorHAnsi" w:hAnsiTheme="minorHAnsi" w:cstheme="minorHAnsi"/>
          <w:sz w:val="24"/>
        </w:rPr>
        <w:t>sand-and-cement</w:t>
      </w:r>
      <w:r w:rsidRPr="00E37768">
        <w:rPr>
          <w:rFonts w:asciiTheme="minorHAnsi" w:hAnsiTheme="minorHAnsi" w:cstheme="minorHAnsi"/>
          <w:spacing w:val="-1"/>
          <w:sz w:val="24"/>
        </w:rPr>
        <w:t xml:space="preserve"> </w:t>
      </w:r>
      <w:r w:rsidRPr="00E37768">
        <w:rPr>
          <w:rFonts w:asciiTheme="minorHAnsi" w:hAnsiTheme="minorHAnsi" w:cstheme="minorHAnsi"/>
          <w:sz w:val="24"/>
        </w:rPr>
        <w:t>grout,</w:t>
      </w:r>
      <w:r w:rsidRPr="00E37768">
        <w:rPr>
          <w:rFonts w:asciiTheme="minorHAnsi" w:hAnsiTheme="minorHAnsi" w:cstheme="minorHAnsi"/>
          <w:spacing w:val="-2"/>
          <w:sz w:val="24"/>
        </w:rPr>
        <w:t xml:space="preserve"> </w:t>
      </w:r>
      <w:r w:rsidRPr="00E37768">
        <w:rPr>
          <w:rFonts w:asciiTheme="minorHAnsi" w:hAnsiTheme="minorHAnsi" w:cstheme="minorHAnsi"/>
          <w:sz w:val="24"/>
        </w:rPr>
        <w:t>and</w:t>
      </w:r>
      <w:r w:rsidRPr="00E37768">
        <w:rPr>
          <w:rFonts w:asciiTheme="minorHAnsi" w:hAnsiTheme="minorHAnsi" w:cstheme="minorHAnsi"/>
          <w:spacing w:val="-2"/>
          <w:sz w:val="24"/>
        </w:rPr>
        <w:t xml:space="preserve"> </w:t>
      </w:r>
      <w:r w:rsidRPr="00E37768">
        <w:rPr>
          <w:rFonts w:asciiTheme="minorHAnsi" w:hAnsiTheme="minorHAnsi" w:cstheme="minorHAnsi"/>
          <w:sz w:val="24"/>
        </w:rPr>
        <w:t>not</w:t>
      </w:r>
      <w:r w:rsidRPr="00E37768">
        <w:rPr>
          <w:rFonts w:asciiTheme="minorHAnsi" w:hAnsiTheme="minorHAnsi" w:cstheme="minorHAnsi"/>
          <w:spacing w:val="-2"/>
          <w:sz w:val="24"/>
        </w:rPr>
        <w:t xml:space="preserve"> </w:t>
      </w:r>
      <w:r w:rsidRPr="00E37768">
        <w:rPr>
          <w:rFonts w:asciiTheme="minorHAnsi" w:hAnsiTheme="minorHAnsi" w:cstheme="minorHAnsi"/>
          <w:sz w:val="24"/>
        </w:rPr>
        <w:t>less</w:t>
      </w:r>
      <w:r w:rsidRPr="00E37768">
        <w:rPr>
          <w:rFonts w:asciiTheme="minorHAnsi" w:hAnsiTheme="minorHAnsi" w:cstheme="minorHAnsi"/>
          <w:spacing w:val="-2"/>
          <w:sz w:val="24"/>
        </w:rPr>
        <w:t xml:space="preserve"> </w:t>
      </w:r>
      <w:r w:rsidRPr="00E37768">
        <w:rPr>
          <w:rFonts w:asciiTheme="minorHAnsi" w:hAnsiTheme="minorHAnsi" w:cstheme="minorHAnsi"/>
          <w:sz w:val="24"/>
        </w:rPr>
        <w:t>than three</w:t>
      </w:r>
      <w:r w:rsidRPr="00E37768">
        <w:rPr>
          <w:rFonts w:asciiTheme="minorHAnsi" w:hAnsiTheme="minorHAnsi" w:cstheme="minorHAnsi"/>
          <w:spacing w:val="-1"/>
          <w:sz w:val="24"/>
        </w:rPr>
        <w:t xml:space="preserve"> </w:t>
      </w:r>
      <w:r w:rsidRPr="00E37768">
        <w:rPr>
          <w:rFonts w:asciiTheme="minorHAnsi" w:hAnsiTheme="minorHAnsi" w:cstheme="minorHAnsi"/>
          <w:sz w:val="24"/>
        </w:rPr>
        <w:t>times</w:t>
      </w:r>
      <w:r w:rsidRPr="00E37768">
        <w:rPr>
          <w:rFonts w:asciiTheme="minorHAnsi" w:hAnsiTheme="minorHAnsi" w:cstheme="minorHAnsi"/>
          <w:spacing w:val="-1"/>
          <w:sz w:val="24"/>
        </w:rPr>
        <w:t xml:space="preserve"> </w:t>
      </w:r>
      <w:r w:rsidRPr="00E37768">
        <w:rPr>
          <w:rFonts w:asciiTheme="minorHAnsi" w:hAnsiTheme="minorHAnsi" w:cstheme="minorHAnsi"/>
          <w:sz w:val="24"/>
        </w:rPr>
        <w:t>the</w:t>
      </w:r>
      <w:r w:rsidRPr="00E37768">
        <w:rPr>
          <w:rFonts w:asciiTheme="minorHAnsi" w:hAnsiTheme="minorHAnsi" w:cstheme="minorHAnsi"/>
          <w:spacing w:val="-1"/>
          <w:sz w:val="24"/>
        </w:rPr>
        <w:t xml:space="preserve"> </w:t>
      </w:r>
      <w:r w:rsidRPr="00E37768">
        <w:rPr>
          <w:rFonts w:asciiTheme="minorHAnsi" w:hAnsiTheme="minorHAnsi" w:cstheme="minorHAnsi"/>
          <w:sz w:val="24"/>
        </w:rPr>
        <w:t>size</w:t>
      </w:r>
      <w:r w:rsidRPr="00E37768">
        <w:rPr>
          <w:rFonts w:asciiTheme="minorHAnsi" w:hAnsiTheme="minorHAnsi" w:cstheme="minorHAnsi"/>
          <w:spacing w:val="-1"/>
          <w:sz w:val="24"/>
        </w:rPr>
        <w:t xml:space="preserve"> </w:t>
      </w:r>
      <w:r w:rsidRPr="00E37768">
        <w:rPr>
          <w:rFonts w:asciiTheme="minorHAnsi" w:hAnsiTheme="minorHAnsi" w:cstheme="minorHAnsi"/>
          <w:sz w:val="24"/>
        </w:rPr>
        <w:t>of</w:t>
      </w:r>
      <w:r w:rsidRPr="00E37768">
        <w:rPr>
          <w:rFonts w:asciiTheme="minorHAnsi" w:hAnsiTheme="minorHAnsi" w:cstheme="minorHAnsi"/>
          <w:spacing w:val="-1"/>
          <w:sz w:val="24"/>
        </w:rPr>
        <w:t xml:space="preserve"> </w:t>
      </w:r>
      <w:r w:rsidRPr="00E37768">
        <w:rPr>
          <w:rFonts w:asciiTheme="minorHAnsi" w:hAnsiTheme="minorHAnsi" w:cstheme="minorHAnsi"/>
          <w:sz w:val="24"/>
        </w:rPr>
        <w:t>the</w:t>
      </w:r>
      <w:r w:rsidRPr="00E37768">
        <w:rPr>
          <w:rFonts w:asciiTheme="minorHAnsi" w:hAnsiTheme="minorHAnsi" w:cstheme="minorHAnsi"/>
          <w:spacing w:val="-1"/>
          <w:sz w:val="24"/>
        </w:rPr>
        <w:t xml:space="preserve"> </w:t>
      </w:r>
      <w:r w:rsidRPr="00E37768">
        <w:rPr>
          <w:rFonts w:asciiTheme="minorHAnsi" w:hAnsiTheme="minorHAnsi" w:cstheme="minorHAnsi"/>
          <w:sz w:val="24"/>
        </w:rPr>
        <w:t>largest</w:t>
      </w:r>
      <w:r w:rsidRPr="00E37768">
        <w:rPr>
          <w:rFonts w:asciiTheme="minorHAnsi" w:hAnsiTheme="minorHAnsi" w:cstheme="minorHAnsi"/>
          <w:spacing w:val="-1"/>
          <w:sz w:val="24"/>
        </w:rPr>
        <w:t xml:space="preserve"> </w:t>
      </w:r>
      <w:r w:rsidRPr="00E37768">
        <w:rPr>
          <w:rFonts w:asciiTheme="minorHAnsi" w:hAnsiTheme="minorHAnsi" w:cstheme="minorHAnsi"/>
          <w:sz w:val="24"/>
        </w:rPr>
        <w:t>coarse</w:t>
      </w:r>
      <w:r w:rsidRPr="00E37768">
        <w:rPr>
          <w:rFonts w:asciiTheme="minorHAnsi" w:hAnsiTheme="minorHAnsi" w:cstheme="minorHAnsi"/>
          <w:spacing w:val="-2"/>
          <w:sz w:val="24"/>
        </w:rPr>
        <w:t xml:space="preserve"> </w:t>
      </w:r>
      <w:r w:rsidRPr="00E37768">
        <w:rPr>
          <w:rFonts w:asciiTheme="minorHAnsi" w:hAnsiTheme="minorHAnsi" w:cstheme="minorHAnsi"/>
          <w:sz w:val="24"/>
        </w:rPr>
        <w:t>aggregate</w:t>
      </w:r>
      <w:r w:rsidRPr="00E37768">
        <w:rPr>
          <w:rFonts w:asciiTheme="minorHAnsi" w:hAnsiTheme="minorHAnsi" w:cstheme="minorHAnsi"/>
          <w:spacing w:val="-1"/>
          <w:sz w:val="24"/>
        </w:rPr>
        <w:t xml:space="preserve"> </w:t>
      </w:r>
      <w:r w:rsidRPr="00E37768">
        <w:rPr>
          <w:rFonts w:asciiTheme="minorHAnsi" w:hAnsiTheme="minorHAnsi" w:cstheme="minorHAnsi"/>
          <w:sz w:val="24"/>
        </w:rPr>
        <w:t>used</w:t>
      </w:r>
      <w:r w:rsidRPr="00E37768">
        <w:rPr>
          <w:rFonts w:asciiTheme="minorHAnsi" w:hAnsiTheme="minorHAnsi" w:cstheme="minorHAnsi"/>
          <w:spacing w:val="-1"/>
          <w:sz w:val="24"/>
        </w:rPr>
        <w:t xml:space="preserve"> </w:t>
      </w:r>
      <w:r w:rsidRPr="00E37768">
        <w:rPr>
          <w:rFonts w:asciiTheme="minorHAnsi" w:hAnsiTheme="minorHAnsi" w:cstheme="minorHAnsi"/>
          <w:sz w:val="24"/>
        </w:rPr>
        <w:t>for</w:t>
      </w:r>
      <w:r w:rsidRPr="00E37768">
        <w:rPr>
          <w:rFonts w:asciiTheme="minorHAnsi" w:hAnsiTheme="minorHAnsi" w:cstheme="minorHAnsi"/>
          <w:spacing w:val="-1"/>
          <w:sz w:val="24"/>
        </w:rPr>
        <w:t xml:space="preserve"> </w:t>
      </w:r>
      <w:r w:rsidRPr="00E37768">
        <w:rPr>
          <w:rFonts w:asciiTheme="minorHAnsi" w:hAnsiTheme="minorHAnsi" w:cstheme="minorHAnsi"/>
          <w:sz w:val="24"/>
        </w:rPr>
        <w:t>concrete</w:t>
      </w:r>
      <w:r w:rsidRPr="00E37768">
        <w:rPr>
          <w:rFonts w:asciiTheme="minorHAnsi" w:hAnsiTheme="minorHAnsi" w:cstheme="minorHAnsi"/>
          <w:spacing w:val="-1"/>
          <w:sz w:val="24"/>
        </w:rPr>
        <w:t xml:space="preserve"> </w:t>
      </w:r>
      <w:r w:rsidRPr="00E37768">
        <w:rPr>
          <w:rFonts w:asciiTheme="minorHAnsi" w:hAnsiTheme="minorHAnsi" w:cstheme="minorHAnsi"/>
          <w:sz w:val="24"/>
        </w:rPr>
        <w:t>grout. The grout pipe shall extend from the surface to the bottom of the zone to be grouted.</w:t>
      </w:r>
    </w:p>
    <w:p w14:paraId="258A237F" w14:textId="77777777" w:rsidR="00632BA3" w:rsidRPr="00E37768" w:rsidRDefault="00632BA3" w:rsidP="00632BA3">
      <w:pPr>
        <w:pStyle w:val="ListParagraph"/>
        <w:widowControl w:val="0"/>
        <w:numPr>
          <w:ilvl w:val="4"/>
          <w:numId w:val="30"/>
        </w:numPr>
        <w:tabs>
          <w:tab w:val="left" w:pos="2519"/>
        </w:tabs>
        <w:autoSpaceDE w:val="0"/>
        <w:autoSpaceDN w:val="0"/>
        <w:ind w:left="2519" w:right="357"/>
        <w:contextualSpacing w:val="0"/>
        <w:rPr>
          <w:rFonts w:asciiTheme="minorHAnsi" w:hAnsiTheme="minorHAnsi" w:cstheme="minorHAnsi"/>
          <w:sz w:val="24"/>
        </w:rPr>
      </w:pPr>
      <w:r w:rsidRPr="00E37768">
        <w:rPr>
          <w:rFonts w:asciiTheme="minorHAnsi" w:hAnsiTheme="minorHAnsi" w:cstheme="minorHAnsi"/>
          <w:sz w:val="24"/>
        </w:rPr>
        <w:t>The grout pipe shall have a minimum I.D. of 1" for sand-cement grout and 1-1/2" for concrete grout.</w:t>
      </w:r>
      <w:r w:rsidRPr="00E37768">
        <w:rPr>
          <w:rFonts w:asciiTheme="minorHAnsi" w:hAnsiTheme="minorHAnsi" w:cstheme="minorHAnsi"/>
          <w:spacing w:val="40"/>
          <w:sz w:val="24"/>
        </w:rPr>
        <w:t xml:space="preserve"> </w:t>
      </w:r>
      <w:r w:rsidRPr="00E37768">
        <w:rPr>
          <w:rFonts w:asciiTheme="minorHAnsi" w:hAnsiTheme="minorHAnsi" w:cstheme="minorHAnsi"/>
          <w:sz w:val="24"/>
        </w:rPr>
        <w:t>Grout shall be placed in one continuous operation from bottom to top.</w:t>
      </w:r>
      <w:r w:rsidRPr="00E37768">
        <w:rPr>
          <w:rFonts w:asciiTheme="minorHAnsi" w:hAnsiTheme="minorHAnsi" w:cstheme="minorHAnsi"/>
          <w:spacing w:val="40"/>
          <w:sz w:val="24"/>
        </w:rPr>
        <w:t xml:space="preserve"> </w:t>
      </w:r>
      <w:r w:rsidRPr="00E37768">
        <w:rPr>
          <w:rFonts w:asciiTheme="minorHAnsi" w:hAnsiTheme="minorHAnsi" w:cstheme="minorHAnsi"/>
          <w:sz w:val="24"/>
        </w:rPr>
        <w:t xml:space="preserve">The grout pipe may be slowly raised as the grout is placed but the discharge end of the grout pipe must be </w:t>
      </w:r>
      <w:proofErr w:type="gramStart"/>
      <w:r w:rsidRPr="00E37768">
        <w:rPr>
          <w:rFonts w:asciiTheme="minorHAnsi" w:hAnsiTheme="minorHAnsi" w:cstheme="minorHAnsi"/>
          <w:sz w:val="24"/>
        </w:rPr>
        <w:t>submerged in grout at all times</w:t>
      </w:r>
      <w:proofErr w:type="gramEnd"/>
      <w:r w:rsidRPr="00E37768">
        <w:rPr>
          <w:rFonts w:asciiTheme="minorHAnsi" w:hAnsiTheme="minorHAnsi" w:cstheme="minorHAnsi"/>
          <w:sz w:val="24"/>
        </w:rPr>
        <w:t xml:space="preserve"> until grouting is completed.</w:t>
      </w:r>
      <w:r w:rsidRPr="00E37768">
        <w:rPr>
          <w:rFonts w:asciiTheme="minorHAnsi" w:hAnsiTheme="minorHAnsi" w:cstheme="minorHAnsi"/>
          <w:spacing w:val="40"/>
          <w:sz w:val="24"/>
        </w:rPr>
        <w:t xml:space="preserve"> </w:t>
      </w:r>
      <w:r w:rsidRPr="00E37768">
        <w:rPr>
          <w:rFonts w:asciiTheme="minorHAnsi" w:hAnsiTheme="minorHAnsi" w:cstheme="minorHAnsi"/>
          <w:sz w:val="24"/>
        </w:rPr>
        <w:t xml:space="preserve">The grout pipe shall be full, to the surface, </w:t>
      </w:r>
      <w:proofErr w:type="gramStart"/>
      <w:r w:rsidRPr="00E37768">
        <w:rPr>
          <w:rFonts w:asciiTheme="minorHAnsi" w:hAnsiTheme="minorHAnsi" w:cstheme="minorHAnsi"/>
          <w:sz w:val="24"/>
        </w:rPr>
        <w:t>at all times</w:t>
      </w:r>
      <w:proofErr w:type="gramEnd"/>
      <w:r w:rsidRPr="00E37768">
        <w:rPr>
          <w:rFonts w:asciiTheme="minorHAnsi" w:hAnsiTheme="minorHAnsi" w:cstheme="minorHAnsi"/>
          <w:sz w:val="24"/>
        </w:rPr>
        <w:t xml:space="preserve"> until the completion of the grouting.</w:t>
      </w:r>
      <w:r w:rsidRPr="00E37768">
        <w:rPr>
          <w:rFonts w:asciiTheme="minorHAnsi" w:hAnsiTheme="minorHAnsi" w:cstheme="minorHAnsi"/>
          <w:spacing w:val="40"/>
          <w:sz w:val="24"/>
        </w:rPr>
        <w:t xml:space="preserve"> </w:t>
      </w:r>
      <w:r w:rsidRPr="00E37768">
        <w:rPr>
          <w:rFonts w:asciiTheme="minorHAnsi" w:hAnsiTheme="minorHAnsi" w:cstheme="minorHAnsi"/>
          <w:sz w:val="24"/>
        </w:rPr>
        <w:t>In the event of interruption in the grouting operations, the bottom of the pipe should</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raised</w:t>
      </w:r>
      <w:r w:rsidRPr="00E37768">
        <w:rPr>
          <w:rFonts w:asciiTheme="minorHAnsi" w:hAnsiTheme="minorHAnsi" w:cstheme="minorHAnsi"/>
          <w:spacing w:val="-3"/>
          <w:sz w:val="24"/>
        </w:rPr>
        <w:t xml:space="preserve"> </w:t>
      </w:r>
      <w:r w:rsidRPr="00E37768">
        <w:rPr>
          <w:rFonts w:asciiTheme="minorHAnsi" w:hAnsiTheme="minorHAnsi" w:cstheme="minorHAnsi"/>
          <w:sz w:val="24"/>
        </w:rPr>
        <w:t>above</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grout</w:t>
      </w:r>
      <w:r w:rsidRPr="00E37768">
        <w:rPr>
          <w:rFonts w:asciiTheme="minorHAnsi" w:hAnsiTheme="minorHAnsi" w:cstheme="minorHAnsi"/>
          <w:spacing w:val="-3"/>
          <w:sz w:val="24"/>
        </w:rPr>
        <w:t xml:space="preserve"> </w:t>
      </w:r>
      <w:r w:rsidRPr="00E37768">
        <w:rPr>
          <w:rFonts w:asciiTheme="minorHAnsi" w:hAnsiTheme="minorHAnsi" w:cstheme="minorHAnsi"/>
          <w:sz w:val="24"/>
        </w:rPr>
        <w:t>level</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z w:val="24"/>
        </w:rPr>
        <w:t>should</w:t>
      </w:r>
      <w:r w:rsidRPr="00E37768">
        <w:rPr>
          <w:rFonts w:asciiTheme="minorHAnsi" w:hAnsiTheme="minorHAnsi" w:cstheme="minorHAnsi"/>
          <w:spacing w:val="-3"/>
          <w:sz w:val="24"/>
        </w:rPr>
        <w:t xml:space="preserve"> </w:t>
      </w:r>
      <w:r w:rsidRPr="00E37768">
        <w:rPr>
          <w:rFonts w:asciiTheme="minorHAnsi" w:hAnsiTheme="minorHAnsi" w:cstheme="minorHAnsi"/>
          <w:sz w:val="24"/>
        </w:rPr>
        <w:t>not</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resubmerged</w:t>
      </w:r>
      <w:r w:rsidRPr="00E37768">
        <w:rPr>
          <w:rFonts w:asciiTheme="minorHAnsi" w:hAnsiTheme="minorHAnsi" w:cstheme="minorHAnsi"/>
          <w:spacing w:val="-3"/>
          <w:sz w:val="24"/>
        </w:rPr>
        <w:t xml:space="preserve"> </w:t>
      </w:r>
      <w:r w:rsidRPr="00E37768">
        <w:rPr>
          <w:rFonts w:asciiTheme="minorHAnsi" w:hAnsiTheme="minorHAnsi" w:cstheme="minorHAnsi"/>
          <w:sz w:val="24"/>
        </w:rPr>
        <w:t>until all air and water have been displaced and the pipe flushed clean with clear water.</w:t>
      </w:r>
      <w:r w:rsidRPr="00E37768">
        <w:rPr>
          <w:rFonts w:asciiTheme="minorHAnsi" w:hAnsiTheme="minorHAnsi" w:cstheme="minorHAnsi"/>
          <w:spacing w:val="40"/>
          <w:sz w:val="24"/>
        </w:rPr>
        <w:t xml:space="preserve"> </w:t>
      </w:r>
      <w:r w:rsidRPr="00E37768">
        <w:rPr>
          <w:rFonts w:asciiTheme="minorHAnsi" w:hAnsiTheme="minorHAnsi" w:cstheme="minorHAnsi"/>
          <w:sz w:val="24"/>
        </w:rPr>
        <w:t>During placement of the grout the permanent casing shall be vibrated or turned to assist grout settlement.</w:t>
      </w:r>
    </w:p>
    <w:p w14:paraId="3F8073D0" w14:textId="77777777" w:rsidR="00632BA3" w:rsidRPr="00E37768" w:rsidRDefault="00632BA3" w:rsidP="00632BA3">
      <w:pPr>
        <w:pStyle w:val="ListParagraph"/>
        <w:widowControl w:val="0"/>
        <w:numPr>
          <w:ilvl w:val="2"/>
          <w:numId w:val="30"/>
        </w:numPr>
        <w:tabs>
          <w:tab w:val="left" w:pos="1367"/>
        </w:tabs>
        <w:autoSpaceDE w:val="0"/>
        <w:autoSpaceDN w:val="0"/>
        <w:spacing w:before="239"/>
        <w:ind w:left="1367"/>
        <w:contextualSpacing w:val="0"/>
        <w:rPr>
          <w:rFonts w:asciiTheme="minorHAnsi" w:hAnsiTheme="minorHAnsi" w:cstheme="minorHAnsi"/>
          <w:sz w:val="24"/>
        </w:rPr>
      </w:pPr>
      <w:r w:rsidRPr="00E37768">
        <w:rPr>
          <w:rFonts w:asciiTheme="minorHAnsi" w:hAnsiTheme="minorHAnsi" w:cstheme="minorHAnsi"/>
          <w:spacing w:val="-2"/>
          <w:sz w:val="24"/>
        </w:rPr>
        <w:t>Curing:</w:t>
      </w:r>
    </w:p>
    <w:p w14:paraId="3DE7C0A3" w14:textId="77777777" w:rsidR="00632BA3" w:rsidRPr="00E37768" w:rsidRDefault="00632BA3" w:rsidP="00632BA3">
      <w:pPr>
        <w:pStyle w:val="ListParagraph"/>
        <w:widowControl w:val="0"/>
        <w:numPr>
          <w:ilvl w:val="3"/>
          <w:numId w:val="30"/>
        </w:numPr>
        <w:tabs>
          <w:tab w:val="left" w:pos="1943"/>
        </w:tabs>
        <w:autoSpaceDE w:val="0"/>
        <w:autoSpaceDN w:val="0"/>
        <w:spacing w:before="240"/>
        <w:ind w:left="1943" w:right="735"/>
        <w:contextualSpacing w:val="0"/>
        <w:rPr>
          <w:rFonts w:asciiTheme="minorHAnsi" w:hAnsiTheme="minorHAnsi" w:cstheme="minorHAnsi"/>
          <w:sz w:val="24"/>
        </w:rPr>
      </w:pPr>
      <w:r w:rsidRPr="00E37768">
        <w:rPr>
          <w:rFonts w:asciiTheme="minorHAnsi" w:hAnsiTheme="minorHAnsi" w:cstheme="minorHAnsi"/>
          <w:sz w:val="24"/>
        </w:rPr>
        <w:t>No drilling or other work shall be permitted in the drill hole within 48 hours after</w:t>
      </w:r>
      <w:r w:rsidRPr="00E37768">
        <w:rPr>
          <w:rFonts w:asciiTheme="minorHAnsi" w:hAnsiTheme="minorHAnsi" w:cstheme="minorHAnsi"/>
          <w:spacing w:val="-4"/>
          <w:sz w:val="24"/>
        </w:rPr>
        <w:t xml:space="preserve"> </w:t>
      </w:r>
      <w:r w:rsidRPr="00E37768">
        <w:rPr>
          <w:rFonts w:asciiTheme="minorHAnsi" w:hAnsiTheme="minorHAnsi" w:cstheme="minorHAnsi"/>
          <w:sz w:val="24"/>
        </w:rPr>
        <w:t>placing</w:t>
      </w:r>
      <w:r w:rsidRPr="00E37768">
        <w:rPr>
          <w:rFonts w:asciiTheme="minorHAnsi" w:hAnsiTheme="minorHAnsi" w:cstheme="minorHAnsi"/>
          <w:spacing w:val="-4"/>
          <w:sz w:val="24"/>
        </w:rPr>
        <w:t xml:space="preserve"> </w:t>
      </w:r>
      <w:r w:rsidRPr="00E37768">
        <w:rPr>
          <w:rFonts w:asciiTheme="minorHAnsi" w:hAnsiTheme="minorHAnsi" w:cstheme="minorHAnsi"/>
          <w:sz w:val="24"/>
        </w:rPr>
        <w:t>grout</w:t>
      </w:r>
      <w:r w:rsidRPr="00E37768">
        <w:rPr>
          <w:rFonts w:asciiTheme="minorHAnsi" w:hAnsiTheme="minorHAnsi" w:cstheme="minorHAnsi"/>
          <w:spacing w:val="-4"/>
          <w:sz w:val="24"/>
        </w:rPr>
        <w:t xml:space="preserve"> </w:t>
      </w:r>
      <w:r w:rsidRPr="00E37768">
        <w:rPr>
          <w:rFonts w:asciiTheme="minorHAnsi" w:hAnsiTheme="minorHAnsi" w:cstheme="minorHAnsi"/>
          <w:sz w:val="24"/>
        </w:rPr>
        <w:t>when</w:t>
      </w:r>
      <w:r w:rsidRPr="00E37768">
        <w:rPr>
          <w:rFonts w:asciiTheme="minorHAnsi" w:hAnsiTheme="minorHAnsi" w:cstheme="minorHAnsi"/>
          <w:spacing w:val="-4"/>
          <w:sz w:val="24"/>
        </w:rPr>
        <w:t xml:space="preserve"> </w:t>
      </w:r>
      <w:r w:rsidRPr="00E37768">
        <w:rPr>
          <w:rFonts w:asciiTheme="minorHAnsi" w:hAnsiTheme="minorHAnsi" w:cstheme="minorHAnsi"/>
          <w:sz w:val="24"/>
        </w:rPr>
        <w:t>Type</w:t>
      </w:r>
      <w:r w:rsidRPr="00E37768">
        <w:rPr>
          <w:rFonts w:asciiTheme="minorHAnsi" w:hAnsiTheme="minorHAnsi" w:cstheme="minorHAnsi"/>
          <w:spacing w:val="-4"/>
          <w:sz w:val="24"/>
        </w:rPr>
        <w:t xml:space="preserve"> </w:t>
      </w:r>
      <w:r w:rsidRPr="00E37768">
        <w:rPr>
          <w:rFonts w:asciiTheme="minorHAnsi" w:hAnsiTheme="minorHAnsi" w:cstheme="minorHAnsi"/>
          <w:sz w:val="24"/>
        </w:rPr>
        <w:t>I</w:t>
      </w:r>
      <w:r w:rsidRPr="00E37768">
        <w:rPr>
          <w:rFonts w:asciiTheme="minorHAnsi" w:hAnsiTheme="minorHAnsi" w:cstheme="minorHAnsi"/>
          <w:spacing w:val="-4"/>
          <w:sz w:val="24"/>
        </w:rPr>
        <w:t xml:space="preserve"> </w:t>
      </w:r>
      <w:r w:rsidRPr="00E37768">
        <w:rPr>
          <w:rFonts w:asciiTheme="minorHAnsi" w:hAnsiTheme="minorHAnsi" w:cstheme="minorHAnsi"/>
          <w:sz w:val="24"/>
        </w:rPr>
        <w:t>Portland</w:t>
      </w:r>
      <w:r w:rsidRPr="00E37768">
        <w:rPr>
          <w:rFonts w:asciiTheme="minorHAnsi" w:hAnsiTheme="minorHAnsi" w:cstheme="minorHAnsi"/>
          <w:spacing w:val="-3"/>
          <w:sz w:val="24"/>
        </w:rPr>
        <w:t xml:space="preserve"> </w:t>
      </w:r>
      <w:r w:rsidRPr="00E37768">
        <w:rPr>
          <w:rFonts w:asciiTheme="minorHAnsi" w:hAnsiTheme="minorHAnsi" w:cstheme="minorHAnsi"/>
          <w:sz w:val="24"/>
        </w:rPr>
        <w:t>Cement</w:t>
      </w:r>
      <w:r w:rsidRPr="00E37768">
        <w:rPr>
          <w:rFonts w:asciiTheme="minorHAnsi" w:hAnsiTheme="minorHAnsi" w:cstheme="minorHAnsi"/>
          <w:spacing w:val="-3"/>
          <w:sz w:val="24"/>
        </w:rPr>
        <w:t xml:space="preserve"> </w:t>
      </w:r>
      <w:r w:rsidRPr="00E37768">
        <w:rPr>
          <w:rFonts w:asciiTheme="minorHAnsi" w:hAnsiTheme="minorHAnsi" w:cstheme="minorHAnsi"/>
          <w:sz w:val="24"/>
        </w:rPr>
        <w:t>is</w:t>
      </w:r>
      <w:r w:rsidRPr="00E37768">
        <w:rPr>
          <w:rFonts w:asciiTheme="minorHAnsi" w:hAnsiTheme="minorHAnsi" w:cstheme="minorHAnsi"/>
          <w:spacing w:val="-3"/>
          <w:sz w:val="24"/>
        </w:rPr>
        <w:t xml:space="preserve"> </w:t>
      </w:r>
      <w:r w:rsidRPr="00E37768">
        <w:rPr>
          <w:rFonts w:asciiTheme="minorHAnsi" w:hAnsiTheme="minorHAnsi" w:cstheme="minorHAnsi"/>
          <w:sz w:val="24"/>
        </w:rPr>
        <w:t>used;</w:t>
      </w:r>
      <w:r w:rsidRPr="00E37768">
        <w:rPr>
          <w:rFonts w:asciiTheme="minorHAnsi" w:hAnsiTheme="minorHAnsi" w:cstheme="minorHAnsi"/>
          <w:spacing w:val="-3"/>
          <w:sz w:val="24"/>
        </w:rPr>
        <w:t xml:space="preserve"> </w:t>
      </w:r>
      <w:r w:rsidRPr="00E37768">
        <w:rPr>
          <w:rFonts w:asciiTheme="minorHAnsi" w:hAnsiTheme="minorHAnsi" w:cstheme="minorHAnsi"/>
          <w:sz w:val="24"/>
        </w:rPr>
        <w:t>or,</w:t>
      </w:r>
      <w:r w:rsidRPr="00E37768">
        <w:rPr>
          <w:rFonts w:asciiTheme="minorHAnsi" w:hAnsiTheme="minorHAnsi" w:cstheme="minorHAnsi"/>
          <w:spacing w:val="-3"/>
          <w:sz w:val="24"/>
        </w:rPr>
        <w:t xml:space="preserve"> </w:t>
      </w:r>
      <w:r w:rsidRPr="00E37768">
        <w:rPr>
          <w:rFonts w:asciiTheme="minorHAnsi" w:hAnsiTheme="minorHAnsi" w:cstheme="minorHAnsi"/>
          <w:sz w:val="24"/>
        </w:rPr>
        <w:t>within</w:t>
      </w:r>
      <w:r w:rsidRPr="00E37768">
        <w:rPr>
          <w:rFonts w:asciiTheme="minorHAnsi" w:hAnsiTheme="minorHAnsi" w:cstheme="minorHAnsi"/>
          <w:spacing w:val="-3"/>
          <w:sz w:val="24"/>
        </w:rPr>
        <w:t xml:space="preserve"> </w:t>
      </w:r>
      <w:r w:rsidRPr="00E37768">
        <w:rPr>
          <w:rFonts w:asciiTheme="minorHAnsi" w:hAnsiTheme="minorHAnsi" w:cstheme="minorHAnsi"/>
          <w:sz w:val="24"/>
        </w:rPr>
        <w:t>36</w:t>
      </w:r>
      <w:r w:rsidRPr="00E37768">
        <w:rPr>
          <w:rFonts w:asciiTheme="minorHAnsi" w:hAnsiTheme="minorHAnsi" w:cstheme="minorHAnsi"/>
          <w:spacing w:val="-3"/>
          <w:sz w:val="24"/>
        </w:rPr>
        <w:t xml:space="preserve"> </w:t>
      </w:r>
      <w:r w:rsidRPr="00E37768">
        <w:rPr>
          <w:rFonts w:asciiTheme="minorHAnsi" w:hAnsiTheme="minorHAnsi" w:cstheme="minorHAnsi"/>
          <w:sz w:val="24"/>
        </w:rPr>
        <w:t>hours after placing grout when Type III Portland Cement is used.</w:t>
      </w:r>
    </w:p>
    <w:p w14:paraId="7ED61164" w14:textId="77777777" w:rsidR="00632BA3" w:rsidRPr="00E37768" w:rsidRDefault="00632BA3" w:rsidP="00632BA3">
      <w:pPr>
        <w:pStyle w:val="Heading1"/>
        <w:keepNext w:val="0"/>
        <w:keepLines w:val="0"/>
        <w:widowControl w:val="0"/>
        <w:numPr>
          <w:ilvl w:val="1"/>
          <w:numId w:val="30"/>
        </w:numPr>
        <w:tabs>
          <w:tab w:val="left" w:pos="1367"/>
        </w:tabs>
        <w:autoSpaceDE w:val="0"/>
        <w:autoSpaceDN w:val="0"/>
        <w:spacing w:before="240" w:after="0"/>
        <w:ind w:left="1367"/>
        <w:rPr>
          <w:rFonts w:asciiTheme="minorHAnsi" w:hAnsiTheme="minorHAnsi" w:cstheme="minorHAnsi"/>
          <w:color w:val="auto"/>
        </w:rPr>
      </w:pPr>
      <w:r w:rsidRPr="00E37768">
        <w:rPr>
          <w:rFonts w:asciiTheme="minorHAnsi" w:hAnsiTheme="minorHAnsi" w:cstheme="minorHAnsi"/>
          <w:color w:val="auto"/>
        </w:rPr>
        <w:t>WELL</w:t>
      </w:r>
      <w:r w:rsidRPr="00E37768">
        <w:rPr>
          <w:rFonts w:asciiTheme="minorHAnsi" w:hAnsiTheme="minorHAnsi" w:cstheme="minorHAnsi"/>
          <w:color w:val="auto"/>
          <w:spacing w:val="-2"/>
        </w:rPr>
        <w:t xml:space="preserve"> DEVELOPMENT</w:t>
      </w:r>
    </w:p>
    <w:p w14:paraId="756623E8" w14:textId="77777777" w:rsidR="00632BA3" w:rsidRPr="00E37768" w:rsidRDefault="00632BA3" w:rsidP="00632BA3">
      <w:pPr>
        <w:pStyle w:val="ListParagraph"/>
        <w:widowControl w:val="0"/>
        <w:numPr>
          <w:ilvl w:val="2"/>
          <w:numId w:val="30"/>
        </w:numPr>
        <w:tabs>
          <w:tab w:val="left" w:pos="1367"/>
        </w:tabs>
        <w:autoSpaceDE w:val="0"/>
        <w:autoSpaceDN w:val="0"/>
        <w:spacing w:before="76"/>
        <w:ind w:left="1367" w:right="444"/>
        <w:contextualSpacing w:val="0"/>
        <w:rPr>
          <w:rFonts w:asciiTheme="minorHAnsi" w:hAnsiTheme="minorHAnsi" w:cstheme="minorHAnsi"/>
          <w:sz w:val="24"/>
        </w:rPr>
      </w:pPr>
      <w:r w:rsidRPr="00E37768">
        <w:rPr>
          <w:rFonts w:asciiTheme="minorHAnsi" w:hAnsiTheme="minorHAnsi" w:cstheme="minorHAnsi"/>
          <w:sz w:val="24"/>
        </w:rPr>
        <w:t>The method of well development shall be Mechanical Surging, unless otherwise approved</w:t>
      </w:r>
      <w:r w:rsidRPr="00E37768">
        <w:rPr>
          <w:rFonts w:asciiTheme="minorHAnsi" w:hAnsiTheme="minorHAnsi" w:cstheme="minorHAnsi"/>
          <w:spacing w:val="-3"/>
          <w:sz w:val="24"/>
        </w:rPr>
        <w:t xml:space="preserve"> </w:t>
      </w:r>
      <w:r w:rsidRPr="00E37768">
        <w:rPr>
          <w:rFonts w:asciiTheme="minorHAnsi" w:hAnsiTheme="minorHAnsi" w:cstheme="minorHAnsi"/>
          <w:sz w:val="24"/>
        </w:rPr>
        <w:t>by</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CO.</w:t>
      </w:r>
      <w:r w:rsidRPr="00E37768">
        <w:rPr>
          <w:rFonts w:asciiTheme="minorHAnsi" w:hAnsiTheme="minorHAnsi" w:cstheme="minorHAnsi"/>
          <w:spacing w:val="40"/>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method,</w:t>
      </w:r>
      <w:r w:rsidRPr="00E37768">
        <w:rPr>
          <w:rFonts w:asciiTheme="minorHAnsi" w:hAnsiTheme="minorHAnsi" w:cstheme="minorHAnsi"/>
          <w:spacing w:val="-3"/>
          <w:sz w:val="24"/>
        </w:rPr>
        <w:t xml:space="preserve"> </w:t>
      </w:r>
      <w:r w:rsidRPr="00E37768">
        <w:rPr>
          <w:rFonts w:asciiTheme="minorHAnsi" w:hAnsiTheme="minorHAnsi" w:cstheme="minorHAnsi"/>
          <w:sz w:val="24"/>
        </w:rPr>
        <w:t>however,</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consistent</w:t>
      </w:r>
      <w:r w:rsidRPr="00E37768">
        <w:rPr>
          <w:rFonts w:asciiTheme="minorHAnsi" w:hAnsiTheme="minorHAnsi" w:cstheme="minorHAnsi"/>
          <w:spacing w:val="-4"/>
          <w:sz w:val="24"/>
        </w:rPr>
        <w:t xml:space="preserve"> </w:t>
      </w:r>
      <w:r w:rsidRPr="00E37768">
        <w:rPr>
          <w:rFonts w:asciiTheme="minorHAnsi" w:hAnsiTheme="minorHAnsi" w:cstheme="minorHAnsi"/>
          <w:sz w:val="24"/>
        </w:rPr>
        <w:t>with</w:t>
      </w:r>
      <w:r w:rsidRPr="00E37768">
        <w:rPr>
          <w:rFonts w:asciiTheme="minorHAnsi" w:hAnsiTheme="minorHAnsi" w:cstheme="minorHAnsi"/>
          <w:spacing w:val="-4"/>
          <w:sz w:val="24"/>
        </w:rPr>
        <w:t xml:space="preserve"> </w:t>
      </w:r>
      <w:r w:rsidRPr="00E37768">
        <w:rPr>
          <w:rFonts w:asciiTheme="minorHAnsi" w:hAnsiTheme="minorHAnsi" w:cstheme="minorHAnsi"/>
          <w:sz w:val="24"/>
        </w:rPr>
        <w:t>National</w:t>
      </w:r>
      <w:r w:rsidRPr="00E37768">
        <w:rPr>
          <w:rFonts w:asciiTheme="minorHAnsi" w:hAnsiTheme="minorHAnsi" w:cstheme="minorHAnsi"/>
          <w:spacing w:val="-4"/>
          <w:sz w:val="24"/>
        </w:rPr>
        <w:t xml:space="preserve"> </w:t>
      </w:r>
      <w:r w:rsidRPr="00E37768">
        <w:rPr>
          <w:rFonts w:asciiTheme="minorHAnsi" w:hAnsiTheme="minorHAnsi" w:cstheme="minorHAnsi"/>
          <w:sz w:val="24"/>
        </w:rPr>
        <w:t>Ground Water Association’s “Manual of Water Well Construction Practices”.</w:t>
      </w:r>
    </w:p>
    <w:p w14:paraId="6A7C81C6" w14:textId="77777777" w:rsidR="00632BA3" w:rsidRPr="00E37768" w:rsidRDefault="00632BA3" w:rsidP="00632BA3">
      <w:pPr>
        <w:pStyle w:val="ListParagraph"/>
        <w:widowControl w:val="0"/>
        <w:numPr>
          <w:ilvl w:val="2"/>
          <w:numId w:val="30"/>
        </w:numPr>
        <w:tabs>
          <w:tab w:val="left" w:pos="1367"/>
        </w:tabs>
        <w:autoSpaceDE w:val="0"/>
        <w:autoSpaceDN w:val="0"/>
        <w:spacing w:before="241"/>
        <w:ind w:left="1367" w:right="634"/>
        <w:contextualSpacing w:val="0"/>
        <w:rPr>
          <w:rFonts w:asciiTheme="minorHAnsi" w:hAnsiTheme="minorHAnsi" w:cstheme="minorHAnsi"/>
          <w:sz w:val="24"/>
        </w:rPr>
      </w:pPr>
      <w:r w:rsidRPr="00E37768">
        <w:rPr>
          <w:rFonts w:asciiTheme="minorHAnsi" w:hAnsiTheme="minorHAnsi" w:cstheme="minorHAnsi"/>
          <w:sz w:val="24"/>
        </w:rPr>
        <w:t>Clean water may be circulated to remove sediment from the well.</w:t>
      </w:r>
      <w:r w:rsidRPr="00E37768">
        <w:rPr>
          <w:rFonts w:asciiTheme="minorHAnsi" w:hAnsiTheme="minorHAnsi" w:cstheme="minorHAnsi"/>
          <w:spacing w:val="40"/>
          <w:sz w:val="24"/>
        </w:rPr>
        <w:t xml:space="preserve"> </w:t>
      </w:r>
      <w:r w:rsidRPr="00E37768">
        <w:rPr>
          <w:rFonts w:asciiTheme="minorHAnsi" w:hAnsiTheme="minorHAnsi" w:cstheme="minorHAnsi"/>
          <w:sz w:val="24"/>
        </w:rPr>
        <w:t xml:space="preserve">The method of circulation shall be the Contractor's discretion provided the method agitates the formation to prevent bridging of the sand particles and </w:t>
      </w:r>
      <w:proofErr w:type="gramStart"/>
      <w:r w:rsidRPr="00E37768">
        <w:rPr>
          <w:rFonts w:asciiTheme="minorHAnsi" w:hAnsiTheme="minorHAnsi" w:cstheme="minorHAnsi"/>
          <w:sz w:val="24"/>
        </w:rPr>
        <w:t>is capable of removing</w:t>
      </w:r>
      <w:proofErr w:type="gramEnd"/>
      <w:r w:rsidRPr="00E37768">
        <w:rPr>
          <w:rFonts w:asciiTheme="minorHAnsi" w:hAnsiTheme="minorHAnsi" w:cstheme="minorHAnsi"/>
          <w:sz w:val="24"/>
        </w:rPr>
        <w:t xml:space="preserve"> the finer</w:t>
      </w:r>
      <w:r w:rsidRPr="00E37768">
        <w:rPr>
          <w:rFonts w:asciiTheme="minorHAnsi" w:hAnsiTheme="minorHAnsi" w:cstheme="minorHAnsi"/>
          <w:spacing w:val="-2"/>
          <w:sz w:val="24"/>
        </w:rPr>
        <w:t xml:space="preserve"> </w:t>
      </w:r>
      <w:r w:rsidRPr="00E37768">
        <w:rPr>
          <w:rFonts w:asciiTheme="minorHAnsi" w:hAnsiTheme="minorHAnsi" w:cstheme="minorHAnsi"/>
          <w:sz w:val="24"/>
        </w:rPr>
        <w:t>material.</w:t>
      </w:r>
      <w:r w:rsidRPr="00E37768">
        <w:rPr>
          <w:rFonts w:asciiTheme="minorHAnsi" w:hAnsiTheme="minorHAnsi" w:cstheme="minorHAnsi"/>
          <w:spacing w:val="40"/>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use</w:t>
      </w:r>
      <w:r w:rsidRPr="00E37768">
        <w:rPr>
          <w:rFonts w:asciiTheme="minorHAnsi" w:hAnsiTheme="minorHAnsi" w:cstheme="minorHAnsi"/>
          <w:spacing w:val="-2"/>
          <w:sz w:val="24"/>
        </w:rPr>
        <w:t xml:space="preserve"> </w:t>
      </w:r>
      <w:r w:rsidRPr="00E37768">
        <w:rPr>
          <w:rFonts w:asciiTheme="minorHAnsi" w:hAnsiTheme="minorHAnsi" w:cstheme="minorHAnsi"/>
          <w:sz w:val="24"/>
        </w:rPr>
        <w:t>of</w:t>
      </w:r>
      <w:r w:rsidRPr="00E37768">
        <w:rPr>
          <w:rFonts w:asciiTheme="minorHAnsi" w:hAnsiTheme="minorHAnsi" w:cstheme="minorHAnsi"/>
          <w:spacing w:val="-2"/>
          <w:sz w:val="24"/>
        </w:rPr>
        <w:t xml:space="preserve"> </w:t>
      </w:r>
      <w:r w:rsidRPr="00E37768">
        <w:rPr>
          <w:rFonts w:asciiTheme="minorHAnsi" w:hAnsiTheme="minorHAnsi" w:cstheme="minorHAnsi"/>
          <w:sz w:val="24"/>
        </w:rPr>
        <w:t>chemicals</w:t>
      </w:r>
      <w:r w:rsidRPr="00E37768">
        <w:rPr>
          <w:rFonts w:asciiTheme="minorHAnsi" w:hAnsiTheme="minorHAnsi" w:cstheme="minorHAnsi"/>
          <w:spacing w:val="-4"/>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proofErr w:type="gramStart"/>
      <w:r w:rsidRPr="00E37768">
        <w:rPr>
          <w:rFonts w:asciiTheme="minorHAnsi" w:hAnsiTheme="minorHAnsi" w:cstheme="minorHAnsi"/>
          <w:sz w:val="24"/>
        </w:rPr>
        <w:t>aid</w:t>
      </w:r>
      <w:r w:rsidRPr="00E37768">
        <w:rPr>
          <w:rFonts w:asciiTheme="minorHAnsi" w:hAnsiTheme="minorHAnsi" w:cstheme="minorHAnsi"/>
          <w:spacing w:val="-3"/>
          <w:sz w:val="24"/>
        </w:rPr>
        <w:t xml:space="preserve"> </w:t>
      </w:r>
      <w:r w:rsidRPr="00E37768">
        <w:rPr>
          <w:rFonts w:asciiTheme="minorHAnsi" w:hAnsiTheme="minorHAnsi" w:cstheme="minorHAnsi"/>
          <w:sz w:val="24"/>
        </w:rPr>
        <w:t>in</w:t>
      </w:r>
      <w:proofErr w:type="gramEnd"/>
      <w:r w:rsidRPr="00E37768">
        <w:rPr>
          <w:rFonts w:asciiTheme="minorHAnsi" w:hAnsiTheme="minorHAnsi" w:cstheme="minorHAnsi"/>
          <w:spacing w:val="-3"/>
          <w:sz w:val="24"/>
        </w:rPr>
        <w:t xml:space="preserve"> </w:t>
      </w:r>
      <w:r w:rsidRPr="00E37768">
        <w:rPr>
          <w:rFonts w:asciiTheme="minorHAnsi" w:hAnsiTheme="minorHAnsi" w:cstheme="minorHAnsi"/>
          <w:sz w:val="24"/>
        </w:rPr>
        <w:t>development</w:t>
      </w:r>
      <w:r w:rsidRPr="00E37768">
        <w:rPr>
          <w:rFonts w:asciiTheme="minorHAnsi" w:hAnsiTheme="minorHAnsi" w:cstheme="minorHAnsi"/>
          <w:spacing w:val="-3"/>
          <w:sz w:val="24"/>
        </w:rPr>
        <w:t xml:space="preserve"> </w:t>
      </w:r>
      <w:r w:rsidRPr="00E37768">
        <w:rPr>
          <w:rFonts w:asciiTheme="minorHAnsi" w:hAnsiTheme="minorHAnsi" w:cstheme="minorHAnsi"/>
          <w:sz w:val="24"/>
        </w:rPr>
        <w:t>must</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approved</w:t>
      </w:r>
      <w:r w:rsidRPr="00E37768">
        <w:rPr>
          <w:rFonts w:asciiTheme="minorHAnsi" w:hAnsiTheme="minorHAnsi" w:cstheme="minorHAnsi"/>
          <w:spacing w:val="-3"/>
          <w:sz w:val="24"/>
        </w:rPr>
        <w:t xml:space="preserve"> </w:t>
      </w:r>
      <w:r w:rsidRPr="00E37768">
        <w:rPr>
          <w:rFonts w:asciiTheme="minorHAnsi" w:hAnsiTheme="minorHAnsi" w:cstheme="minorHAnsi"/>
          <w:sz w:val="24"/>
        </w:rPr>
        <w:t>by</w:t>
      </w:r>
      <w:r w:rsidRPr="00E37768">
        <w:rPr>
          <w:rFonts w:asciiTheme="minorHAnsi" w:hAnsiTheme="minorHAnsi" w:cstheme="minorHAnsi"/>
          <w:spacing w:val="-3"/>
          <w:sz w:val="24"/>
        </w:rPr>
        <w:t xml:space="preserve"> </w:t>
      </w:r>
      <w:r w:rsidRPr="00E37768">
        <w:rPr>
          <w:rFonts w:asciiTheme="minorHAnsi" w:hAnsiTheme="minorHAnsi" w:cstheme="minorHAnsi"/>
          <w:sz w:val="24"/>
        </w:rPr>
        <w:t xml:space="preserve">the </w:t>
      </w:r>
      <w:r w:rsidRPr="00E37768">
        <w:rPr>
          <w:rFonts w:asciiTheme="minorHAnsi" w:hAnsiTheme="minorHAnsi" w:cstheme="minorHAnsi"/>
          <w:spacing w:val="-4"/>
          <w:sz w:val="24"/>
        </w:rPr>
        <w:t>CO.</w:t>
      </w:r>
    </w:p>
    <w:p w14:paraId="458B8AEE" w14:textId="77777777" w:rsidR="00632BA3" w:rsidRPr="00E37768" w:rsidRDefault="00632BA3" w:rsidP="00632BA3">
      <w:pPr>
        <w:pStyle w:val="ListParagraph"/>
        <w:widowControl w:val="0"/>
        <w:numPr>
          <w:ilvl w:val="2"/>
          <w:numId w:val="30"/>
        </w:numPr>
        <w:tabs>
          <w:tab w:val="left" w:pos="1368"/>
        </w:tabs>
        <w:autoSpaceDE w:val="0"/>
        <w:autoSpaceDN w:val="0"/>
        <w:spacing w:before="240"/>
        <w:ind w:right="511"/>
        <w:contextualSpacing w:val="0"/>
        <w:rPr>
          <w:rFonts w:asciiTheme="minorHAnsi" w:hAnsiTheme="minorHAnsi" w:cstheme="minorHAnsi"/>
          <w:sz w:val="24"/>
        </w:rPr>
      </w:pPr>
      <w:r w:rsidRPr="00E37768">
        <w:rPr>
          <w:rFonts w:asciiTheme="minorHAnsi" w:hAnsiTheme="minorHAnsi" w:cstheme="minorHAnsi"/>
          <w:sz w:val="24"/>
        </w:rPr>
        <w:t>Well</w:t>
      </w:r>
      <w:r w:rsidRPr="00E37768">
        <w:rPr>
          <w:rFonts w:asciiTheme="minorHAnsi" w:hAnsiTheme="minorHAnsi" w:cstheme="minorHAnsi"/>
          <w:spacing w:val="-2"/>
          <w:sz w:val="24"/>
        </w:rPr>
        <w:t xml:space="preserve"> </w:t>
      </w:r>
      <w:r w:rsidRPr="00E37768">
        <w:rPr>
          <w:rFonts w:asciiTheme="minorHAnsi" w:hAnsiTheme="minorHAnsi" w:cstheme="minorHAnsi"/>
          <w:sz w:val="24"/>
        </w:rPr>
        <w:t>development</w:t>
      </w:r>
      <w:r w:rsidRPr="00E37768">
        <w:rPr>
          <w:rFonts w:asciiTheme="minorHAnsi" w:hAnsiTheme="minorHAnsi" w:cstheme="minorHAnsi"/>
          <w:spacing w:val="-2"/>
          <w:sz w:val="24"/>
        </w:rPr>
        <w:t xml:space="preserve"> </w:t>
      </w:r>
      <w:r w:rsidRPr="00E37768">
        <w:rPr>
          <w:rFonts w:asciiTheme="minorHAnsi" w:hAnsiTheme="minorHAnsi" w:cstheme="minorHAnsi"/>
          <w:sz w:val="24"/>
        </w:rPr>
        <w:t>shall</w:t>
      </w:r>
      <w:r w:rsidRPr="00E37768">
        <w:rPr>
          <w:rFonts w:asciiTheme="minorHAnsi" w:hAnsiTheme="minorHAnsi" w:cstheme="minorHAnsi"/>
          <w:spacing w:val="-2"/>
          <w:sz w:val="24"/>
        </w:rPr>
        <w:t xml:space="preserve"> </w:t>
      </w:r>
      <w:r w:rsidRPr="00E37768">
        <w:rPr>
          <w:rFonts w:asciiTheme="minorHAnsi" w:hAnsiTheme="minorHAnsi" w:cstheme="minorHAnsi"/>
          <w:sz w:val="24"/>
        </w:rPr>
        <w:t>continue</w:t>
      </w:r>
      <w:r w:rsidRPr="00E37768">
        <w:rPr>
          <w:rFonts w:asciiTheme="minorHAnsi" w:hAnsiTheme="minorHAnsi" w:cstheme="minorHAnsi"/>
          <w:spacing w:val="-2"/>
          <w:sz w:val="24"/>
        </w:rPr>
        <w:t xml:space="preserve"> </w:t>
      </w:r>
      <w:r w:rsidRPr="00E37768">
        <w:rPr>
          <w:rFonts w:asciiTheme="minorHAnsi" w:hAnsiTheme="minorHAnsi" w:cstheme="minorHAnsi"/>
          <w:sz w:val="24"/>
        </w:rPr>
        <w:t>until,</w:t>
      </w:r>
      <w:r w:rsidRPr="00E37768">
        <w:rPr>
          <w:rFonts w:asciiTheme="minorHAnsi" w:hAnsiTheme="minorHAnsi" w:cstheme="minorHAnsi"/>
          <w:spacing w:val="-2"/>
          <w:sz w:val="24"/>
        </w:rPr>
        <w:t xml:space="preserve"> </w:t>
      </w:r>
      <w:r w:rsidRPr="00E37768">
        <w:rPr>
          <w:rFonts w:asciiTheme="minorHAnsi" w:hAnsiTheme="minorHAnsi" w:cstheme="minorHAnsi"/>
          <w:sz w:val="24"/>
        </w:rPr>
        <w:t>in</w:t>
      </w:r>
      <w:r w:rsidRPr="00E37768">
        <w:rPr>
          <w:rFonts w:asciiTheme="minorHAnsi" w:hAnsiTheme="minorHAnsi" w:cstheme="minorHAnsi"/>
          <w:spacing w:val="-4"/>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opinion</w:t>
      </w:r>
      <w:r w:rsidRPr="00E37768">
        <w:rPr>
          <w:rFonts w:asciiTheme="minorHAnsi" w:hAnsiTheme="minorHAnsi" w:cstheme="minorHAnsi"/>
          <w:spacing w:val="-3"/>
          <w:sz w:val="24"/>
        </w:rPr>
        <w:t xml:space="preserve"> </w:t>
      </w:r>
      <w:r w:rsidRPr="00E37768">
        <w:rPr>
          <w:rFonts w:asciiTheme="minorHAnsi" w:hAnsiTheme="minorHAnsi" w:cstheme="minorHAnsi"/>
          <w:sz w:val="24"/>
        </w:rPr>
        <w:t>of</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CO,</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sand</w:t>
      </w:r>
      <w:r w:rsidRPr="00E37768">
        <w:rPr>
          <w:rFonts w:asciiTheme="minorHAnsi" w:hAnsiTheme="minorHAnsi" w:cstheme="minorHAnsi"/>
          <w:spacing w:val="-3"/>
          <w:sz w:val="24"/>
        </w:rPr>
        <w:t xml:space="preserve"> </w:t>
      </w:r>
      <w:r w:rsidRPr="00E37768">
        <w:rPr>
          <w:rFonts w:asciiTheme="minorHAnsi" w:hAnsiTheme="minorHAnsi" w:cstheme="minorHAnsi"/>
          <w:sz w:val="24"/>
        </w:rPr>
        <w:t>content</w:t>
      </w:r>
      <w:r w:rsidRPr="00E37768">
        <w:rPr>
          <w:rFonts w:asciiTheme="minorHAnsi" w:hAnsiTheme="minorHAnsi" w:cstheme="minorHAnsi"/>
          <w:spacing w:val="-3"/>
          <w:sz w:val="24"/>
        </w:rPr>
        <w:t xml:space="preserve"> </w:t>
      </w:r>
      <w:r w:rsidRPr="00E37768">
        <w:rPr>
          <w:rFonts w:asciiTheme="minorHAnsi" w:hAnsiTheme="minorHAnsi" w:cstheme="minorHAnsi"/>
          <w:sz w:val="24"/>
        </w:rPr>
        <w:t>can no longer be reduced and well yield cannot be increased by continued development.</w:t>
      </w:r>
    </w:p>
    <w:p w14:paraId="155DABEC" w14:textId="77777777" w:rsidR="00632BA3" w:rsidRPr="00E37768" w:rsidRDefault="00632BA3" w:rsidP="00632BA3">
      <w:pPr>
        <w:pStyle w:val="Heading1"/>
        <w:keepNext w:val="0"/>
        <w:keepLines w:val="0"/>
        <w:widowControl w:val="0"/>
        <w:numPr>
          <w:ilvl w:val="1"/>
          <w:numId w:val="30"/>
        </w:numPr>
        <w:tabs>
          <w:tab w:val="left" w:pos="1367"/>
        </w:tabs>
        <w:autoSpaceDE w:val="0"/>
        <w:autoSpaceDN w:val="0"/>
        <w:spacing w:before="240" w:after="0"/>
        <w:ind w:left="1367" w:hanging="863"/>
        <w:rPr>
          <w:rFonts w:asciiTheme="minorHAnsi" w:hAnsiTheme="minorHAnsi" w:cstheme="minorHAnsi"/>
          <w:color w:val="auto"/>
        </w:rPr>
      </w:pPr>
      <w:r w:rsidRPr="00E37768">
        <w:rPr>
          <w:rFonts w:asciiTheme="minorHAnsi" w:hAnsiTheme="minorHAnsi" w:cstheme="minorHAnsi"/>
          <w:color w:val="auto"/>
        </w:rPr>
        <w:t>PERFORMANCE</w:t>
      </w:r>
      <w:r w:rsidRPr="00E37768">
        <w:rPr>
          <w:rFonts w:asciiTheme="minorHAnsi" w:hAnsiTheme="minorHAnsi" w:cstheme="minorHAnsi"/>
          <w:color w:val="auto"/>
          <w:spacing w:val="-9"/>
        </w:rPr>
        <w:t xml:space="preserve"> </w:t>
      </w:r>
      <w:r w:rsidRPr="00E37768">
        <w:rPr>
          <w:rFonts w:asciiTheme="minorHAnsi" w:hAnsiTheme="minorHAnsi" w:cstheme="minorHAnsi"/>
          <w:color w:val="auto"/>
          <w:spacing w:val="-4"/>
        </w:rPr>
        <w:t>TEST</w:t>
      </w:r>
    </w:p>
    <w:p w14:paraId="45993FF2"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1167"/>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Contractor</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furnish,</w:t>
      </w:r>
      <w:r w:rsidRPr="00E37768">
        <w:rPr>
          <w:rFonts w:asciiTheme="minorHAnsi" w:hAnsiTheme="minorHAnsi" w:cstheme="minorHAnsi"/>
          <w:spacing w:val="-4"/>
          <w:sz w:val="24"/>
        </w:rPr>
        <w:t xml:space="preserve"> </w:t>
      </w:r>
      <w:r w:rsidRPr="00E37768">
        <w:rPr>
          <w:rFonts w:asciiTheme="minorHAnsi" w:hAnsiTheme="minorHAnsi" w:cstheme="minorHAnsi"/>
          <w:sz w:val="24"/>
        </w:rPr>
        <w:t>install</w:t>
      </w:r>
      <w:r w:rsidRPr="00E37768">
        <w:rPr>
          <w:rFonts w:asciiTheme="minorHAnsi" w:hAnsiTheme="minorHAnsi" w:cstheme="minorHAnsi"/>
          <w:spacing w:val="-4"/>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z w:val="24"/>
        </w:rPr>
        <w:t>remove</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necessary</w:t>
      </w:r>
      <w:r w:rsidRPr="00E37768">
        <w:rPr>
          <w:rFonts w:asciiTheme="minorHAnsi" w:hAnsiTheme="minorHAnsi" w:cstheme="minorHAnsi"/>
          <w:spacing w:val="-3"/>
          <w:sz w:val="24"/>
        </w:rPr>
        <w:t xml:space="preserve"> </w:t>
      </w:r>
      <w:r w:rsidRPr="00E37768">
        <w:rPr>
          <w:rFonts w:asciiTheme="minorHAnsi" w:hAnsiTheme="minorHAnsi" w:cstheme="minorHAnsi"/>
          <w:sz w:val="24"/>
        </w:rPr>
        <w:t>instruments</w:t>
      </w:r>
      <w:r w:rsidRPr="00E37768">
        <w:rPr>
          <w:rFonts w:asciiTheme="minorHAnsi" w:hAnsiTheme="minorHAnsi" w:cstheme="minorHAnsi"/>
          <w:spacing w:val="-3"/>
          <w:sz w:val="24"/>
        </w:rPr>
        <w:t xml:space="preserve"> </w:t>
      </w:r>
      <w:r w:rsidRPr="00E37768">
        <w:rPr>
          <w:rFonts w:asciiTheme="minorHAnsi" w:hAnsiTheme="minorHAnsi" w:cstheme="minorHAnsi"/>
          <w:sz w:val="24"/>
        </w:rPr>
        <w:t>and pumping equipment for each performance test.</w:t>
      </w:r>
    </w:p>
    <w:p w14:paraId="2336FE22"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437"/>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test</w:t>
      </w:r>
      <w:r w:rsidRPr="00E37768">
        <w:rPr>
          <w:rFonts w:asciiTheme="minorHAnsi" w:hAnsiTheme="minorHAnsi" w:cstheme="minorHAnsi"/>
          <w:spacing w:val="-3"/>
          <w:sz w:val="24"/>
        </w:rPr>
        <w:t xml:space="preserve"> </w:t>
      </w:r>
      <w:r w:rsidRPr="00E37768">
        <w:rPr>
          <w:rFonts w:asciiTheme="minorHAnsi" w:hAnsiTheme="minorHAnsi" w:cstheme="minorHAnsi"/>
          <w:sz w:val="24"/>
        </w:rPr>
        <w:t>pump</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capable</w:t>
      </w:r>
      <w:r w:rsidRPr="00E37768">
        <w:rPr>
          <w:rFonts w:asciiTheme="minorHAnsi" w:hAnsiTheme="minorHAnsi" w:cstheme="minorHAnsi"/>
          <w:spacing w:val="-3"/>
          <w:sz w:val="24"/>
        </w:rPr>
        <w:t xml:space="preserve"> </w:t>
      </w:r>
      <w:r w:rsidRPr="00E37768">
        <w:rPr>
          <w:rFonts w:asciiTheme="minorHAnsi" w:hAnsiTheme="minorHAnsi" w:cstheme="minorHAnsi"/>
          <w:sz w:val="24"/>
        </w:rPr>
        <w:t>of</w:t>
      </w:r>
      <w:r w:rsidRPr="00E37768">
        <w:rPr>
          <w:rFonts w:asciiTheme="minorHAnsi" w:hAnsiTheme="minorHAnsi" w:cstheme="minorHAnsi"/>
          <w:spacing w:val="-3"/>
          <w:sz w:val="24"/>
        </w:rPr>
        <w:t xml:space="preserve"> </w:t>
      </w:r>
      <w:r w:rsidRPr="00E37768">
        <w:rPr>
          <w:rFonts w:asciiTheme="minorHAnsi" w:hAnsiTheme="minorHAnsi" w:cstheme="minorHAnsi"/>
          <w:sz w:val="24"/>
        </w:rPr>
        <w:t>pumping</w:t>
      </w:r>
      <w:r w:rsidRPr="00E37768">
        <w:rPr>
          <w:rFonts w:asciiTheme="minorHAnsi" w:hAnsiTheme="minorHAnsi" w:cstheme="minorHAnsi"/>
          <w:spacing w:val="-2"/>
          <w:sz w:val="24"/>
        </w:rPr>
        <w:t xml:space="preserve"> </w:t>
      </w:r>
      <w:r w:rsidRPr="00E37768">
        <w:rPr>
          <w:rFonts w:asciiTheme="minorHAnsi" w:hAnsiTheme="minorHAnsi" w:cstheme="minorHAnsi"/>
          <w:sz w:val="24"/>
        </w:rPr>
        <w:t>variable</w:t>
      </w:r>
      <w:r w:rsidRPr="00E37768">
        <w:rPr>
          <w:rFonts w:asciiTheme="minorHAnsi" w:hAnsiTheme="minorHAnsi" w:cstheme="minorHAnsi"/>
          <w:spacing w:val="-2"/>
          <w:sz w:val="24"/>
        </w:rPr>
        <w:t xml:space="preserve"> </w:t>
      </w:r>
      <w:r w:rsidRPr="00E37768">
        <w:rPr>
          <w:rFonts w:asciiTheme="minorHAnsi" w:hAnsiTheme="minorHAnsi" w:cstheme="minorHAnsi"/>
          <w:sz w:val="24"/>
        </w:rPr>
        <w:t>rates</w:t>
      </w:r>
      <w:r w:rsidRPr="00E37768">
        <w:rPr>
          <w:rFonts w:asciiTheme="minorHAnsi" w:hAnsiTheme="minorHAnsi" w:cstheme="minorHAnsi"/>
          <w:spacing w:val="-2"/>
          <w:sz w:val="24"/>
        </w:rPr>
        <w:t xml:space="preserve"> </w:t>
      </w:r>
      <w:r w:rsidRPr="00E37768">
        <w:rPr>
          <w:rFonts w:asciiTheme="minorHAnsi" w:hAnsiTheme="minorHAnsi" w:cstheme="minorHAnsi"/>
          <w:sz w:val="24"/>
        </w:rPr>
        <w:t>of</w:t>
      </w:r>
      <w:r w:rsidRPr="00E37768">
        <w:rPr>
          <w:rFonts w:asciiTheme="minorHAnsi" w:hAnsiTheme="minorHAnsi" w:cstheme="minorHAnsi"/>
          <w:spacing w:val="-4"/>
          <w:sz w:val="24"/>
        </w:rPr>
        <w:t xml:space="preserve"> </w:t>
      </w:r>
      <w:r w:rsidRPr="00E37768">
        <w:rPr>
          <w:rFonts w:asciiTheme="minorHAnsi" w:hAnsiTheme="minorHAnsi" w:cstheme="minorHAnsi"/>
          <w:sz w:val="24"/>
        </w:rPr>
        <w:t>flow</w:t>
      </w:r>
      <w:r w:rsidRPr="00E37768">
        <w:rPr>
          <w:rFonts w:asciiTheme="minorHAnsi" w:hAnsiTheme="minorHAnsi" w:cstheme="minorHAnsi"/>
          <w:spacing w:val="-2"/>
          <w:sz w:val="24"/>
        </w:rPr>
        <w:t xml:space="preserve"> </w:t>
      </w:r>
      <w:r w:rsidRPr="00E37768">
        <w:rPr>
          <w:rFonts w:asciiTheme="minorHAnsi" w:hAnsiTheme="minorHAnsi" w:cstheme="minorHAnsi"/>
          <w:sz w:val="24"/>
        </w:rPr>
        <w:t>between</w:t>
      </w:r>
      <w:r w:rsidRPr="00E37768">
        <w:rPr>
          <w:rFonts w:asciiTheme="minorHAnsi" w:hAnsiTheme="minorHAnsi" w:cstheme="minorHAnsi"/>
          <w:spacing w:val="-2"/>
          <w:sz w:val="24"/>
        </w:rPr>
        <w:t xml:space="preserve"> </w:t>
      </w:r>
      <w:r w:rsidRPr="00E37768">
        <w:rPr>
          <w:rFonts w:asciiTheme="minorHAnsi" w:hAnsiTheme="minorHAnsi" w:cstheme="minorHAnsi"/>
          <w:sz w:val="24"/>
        </w:rPr>
        <w:t>5</w:t>
      </w:r>
      <w:r w:rsidRPr="00E37768">
        <w:rPr>
          <w:rFonts w:asciiTheme="minorHAnsi" w:hAnsiTheme="minorHAnsi" w:cstheme="minorHAnsi"/>
          <w:spacing w:val="-2"/>
          <w:sz w:val="24"/>
        </w:rPr>
        <w:t xml:space="preserve"> </w:t>
      </w:r>
      <w:r w:rsidRPr="00E37768">
        <w:rPr>
          <w:rFonts w:asciiTheme="minorHAnsi" w:hAnsiTheme="minorHAnsi" w:cstheme="minorHAnsi"/>
          <w:sz w:val="24"/>
        </w:rPr>
        <w:t>GPM</w:t>
      </w:r>
      <w:r w:rsidRPr="00E37768">
        <w:rPr>
          <w:rFonts w:asciiTheme="minorHAnsi" w:hAnsiTheme="minorHAnsi" w:cstheme="minorHAnsi"/>
          <w:spacing w:val="-2"/>
          <w:sz w:val="24"/>
        </w:rPr>
        <w:t xml:space="preserve"> </w:t>
      </w:r>
      <w:r w:rsidRPr="00E37768">
        <w:rPr>
          <w:rFonts w:asciiTheme="minorHAnsi" w:hAnsiTheme="minorHAnsi" w:cstheme="minorHAnsi"/>
          <w:sz w:val="24"/>
        </w:rPr>
        <w:t>and 10 GPM from a point 10 feet above the bottom of the well to the surface.</w:t>
      </w:r>
      <w:r w:rsidRPr="00E37768">
        <w:rPr>
          <w:rFonts w:asciiTheme="minorHAnsi" w:hAnsiTheme="minorHAnsi" w:cstheme="minorHAnsi"/>
          <w:spacing w:val="40"/>
          <w:sz w:val="24"/>
        </w:rPr>
        <w:t xml:space="preserve"> </w:t>
      </w:r>
      <w:r w:rsidRPr="00E37768">
        <w:rPr>
          <w:rFonts w:asciiTheme="minorHAnsi" w:hAnsiTheme="minorHAnsi" w:cstheme="minorHAnsi"/>
          <w:sz w:val="24"/>
        </w:rPr>
        <w:t>The pump must be capable of running uninterrupted the entire length of the test.</w:t>
      </w:r>
    </w:p>
    <w:p w14:paraId="0FC02251"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666"/>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method</w:t>
      </w:r>
      <w:r w:rsidRPr="00E37768">
        <w:rPr>
          <w:rFonts w:asciiTheme="minorHAnsi" w:hAnsiTheme="minorHAnsi" w:cstheme="minorHAnsi"/>
          <w:spacing w:val="-2"/>
          <w:sz w:val="24"/>
        </w:rPr>
        <w:t xml:space="preserve"> </w:t>
      </w:r>
      <w:r w:rsidRPr="00E37768">
        <w:rPr>
          <w:rFonts w:asciiTheme="minorHAnsi" w:hAnsiTheme="minorHAnsi" w:cstheme="minorHAnsi"/>
          <w:sz w:val="24"/>
        </w:rPr>
        <w:t>for</w:t>
      </w:r>
      <w:r w:rsidRPr="00E37768">
        <w:rPr>
          <w:rFonts w:asciiTheme="minorHAnsi" w:hAnsiTheme="minorHAnsi" w:cstheme="minorHAnsi"/>
          <w:spacing w:val="-2"/>
          <w:sz w:val="24"/>
        </w:rPr>
        <w:t xml:space="preserve"> </w:t>
      </w:r>
      <w:r w:rsidRPr="00E37768">
        <w:rPr>
          <w:rFonts w:asciiTheme="minorHAnsi" w:hAnsiTheme="minorHAnsi" w:cstheme="minorHAnsi"/>
          <w:sz w:val="24"/>
        </w:rPr>
        <w:t>measuring</w:t>
      </w:r>
      <w:r w:rsidRPr="00E37768">
        <w:rPr>
          <w:rFonts w:asciiTheme="minorHAnsi" w:hAnsiTheme="minorHAnsi" w:cstheme="minorHAnsi"/>
          <w:spacing w:val="-2"/>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water</w:t>
      </w:r>
      <w:r w:rsidRPr="00E37768">
        <w:rPr>
          <w:rFonts w:asciiTheme="minorHAnsi" w:hAnsiTheme="minorHAnsi" w:cstheme="minorHAnsi"/>
          <w:spacing w:val="-2"/>
          <w:sz w:val="24"/>
        </w:rPr>
        <w:t xml:space="preserve"> </w:t>
      </w:r>
      <w:r w:rsidRPr="00E37768">
        <w:rPr>
          <w:rFonts w:asciiTheme="minorHAnsi" w:hAnsiTheme="minorHAnsi" w:cstheme="minorHAnsi"/>
          <w:sz w:val="24"/>
        </w:rPr>
        <w:t>level</w:t>
      </w:r>
      <w:r w:rsidRPr="00E37768">
        <w:rPr>
          <w:rFonts w:asciiTheme="minorHAnsi" w:hAnsiTheme="minorHAnsi" w:cstheme="minorHAnsi"/>
          <w:spacing w:val="-2"/>
          <w:sz w:val="24"/>
        </w:rPr>
        <w:t xml:space="preserve"> </w:t>
      </w:r>
      <w:r w:rsidRPr="00E37768">
        <w:rPr>
          <w:rFonts w:asciiTheme="minorHAnsi" w:hAnsiTheme="minorHAnsi" w:cstheme="minorHAnsi"/>
          <w:sz w:val="24"/>
        </w:rPr>
        <w:t>in</w:t>
      </w:r>
      <w:r w:rsidRPr="00E37768">
        <w:rPr>
          <w:rFonts w:asciiTheme="minorHAnsi" w:hAnsiTheme="minorHAnsi" w:cstheme="minorHAnsi"/>
          <w:spacing w:val="-5"/>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well</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accurate</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within</w:t>
      </w:r>
      <w:r w:rsidRPr="00E37768">
        <w:rPr>
          <w:rFonts w:asciiTheme="minorHAnsi" w:hAnsiTheme="minorHAnsi" w:cstheme="minorHAnsi"/>
          <w:spacing w:val="-3"/>
          <w:sz w:val="24"/>
        </w:rPr>
        <w:t xml:space="preserve"> </w:t>
      </w:r>
      <w:r w:rsidRPr="00E37768">
        <w:rPr>
          <w:rFonts w:asciiTheme="minorHAnsi" w:hAnsiTheme="minorHAnsi" w:cstheme="minorHAnsi"/>
          <w:sz w:val="24"/>
        </w:rPr>
        <w:t xml:space="preserve">0.1 </w:t>
      </w:r>
      <w:r w:rsidRPr="00E37768">
        <w:rPr>
          <w:rFonts w:asciiTheme="minorHAnsi" w:hAnsiTheme="minorHAnsi" w:cstheme="minorHAnsi"/>
          <w:spacing w:val="-2"/>
          <w:sz w:val="24"/>
        </w:rPr>
        <w:t>foot.</w:t>
      </w:r>
    </w:p>
    <w:p w14:paraId="58F1273C"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443"/>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Contractor</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supply</w:t>
      </w:r>
      <w:r w:rsidRPr="00E37768">
        <w:rPr>
          <w:rFonts w:asciiTheme="minorHAnsi" w:hAnsiTheme="minorHAnsi" w:cstheme="minorHAnsi"/>
          <w:spacing w:val="-3"/>
          <w:sz w:val="24"/>
        </w:rPr>
        <w:t xml:space="preserve"> </w:t>
      </w:r>
      <w:r w:rsidRPr="00E37768">
        <w:rPr>
          <w:rFonts w:asciiTheme="minorHAnsi" w:hAnsiTheme="minorHAnsi" w:cstheme="minorHAnsi"/>
          <w:sz w:val="24"/>
        </w:rPr>
        <w:t>a</w:t>
      </w:r>
      <w:r w:rsidRPr="00E37768">
        <w:rPr>
          <w:rFonts w:asciiTheme="minorHAnsi" w:hAnsiTheme="minorHAnsi" w:cstheme="minorHAnsi"/>
          <w:spacing w:val="-3"/>
          <w:sz w:val="24"/>
        </w:rPr>
        <w:t xml:space="preserve"> </w:t>
      </w:r>
      <w:r w:rsidRPr="00E37768">
        <w:rPr>
          <w:rFonts w:asciiTheme="minorHAnsi" w:hAnsiTheme="minorHAnsi" w:cstheme="minorHAnsi"/>
          <w:sz w:val="24"/>
        </w:rPr>
        <w:t>device</w:t>
      </w:r>
      <w:r w:rsidRPr="00E37768">
        <w:rPr>
          <w:rFonts w:asciiTheme="minorHAnsi" w:hAnsiTheme="minorHAnsi" w:cstheme="minorHAnsi"/>
          <w:spacing w:val="-3"/>
          <w:sz w:val="24"/>
        </w:rPr>
        <w:t xml:space="preserve"> </w:t>
      </w:r>
      <w:r w:rsidRPr="00E37768">
        <w:rPr>
          <w:rFonts w:asciiTheme="minorHAnsi" w:hAnsiTheme="minorHAnsi" w:cstheme="minorHAnsi"/>
          <w:sz w:val="24"/>
        </w:rPr>
        <w:t>capable</w:t>
      </w:r>
      <w:r w:rsidRPr="00E37768">
        <w:rPr>
          <w:rFonts w:asciiTheme="minorHAnsi" w:hAnsiTheme="minorHAnsi" w:cstheme="minorHAnsi"/>
          <w:spacing w:val="-3"/>
          <w:sz w:val="24"/>
        </w:rPr>
        <w:t xml:space="preserve"> </w:t>
      </w:r>
      <w:r w:rsidRPr="00E37768">
        <w:rPr>
          <w:rFonts w:asciiTheme="minorHAnsi" w:hAnsiTheme="minorHAnsi" w:cstheme="minorHAnsi"/>
          <w:sz w:val="24"/>
        </w:rPr>
        <w:t>of</w:t>
      </w:r>
      <w:r w:rsidRPr="00E37768">
        <w:rPr>
          <w:rFonts w:asciiTheme="minorHAnsi" w:hAnsiTheme="minorHAnsi" w:cstheme="minorHAnsi"/>
          <w:spacing w:val="-3"/>
          <w:sz w:val="24"/>
        </w:rPr>
        <w:t xml:space="preserve"> </w:t>
      </w:r>
      <w:r w:rsidRPr="00E37768">
        <w:rPr>
          <w:rFonts w:asciiTheme="minorHAnsi" w:hAnsiTheme="minorHAnsi" w:cstheme="minorHAnsi"/>
          <w:sz w:val="24"/>
        </w:rPr>
        <w:t>measuring</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flow</w:t>
      </w:r>
      <w:r w:rsidRPr="00E37768">
        <w:rPr>
          <w:rFonts w:asciiTheme="minorHAnsi" w:hAnsiTheme="minorHAnsi" w:cstheme="minorHAnsi"/>
          <w:spacing w:val="-1"/>
          <w:sz w:val="24"/>
        </w:rPr>
        <w:t xml:space="preserve"> </w:t>
      </w:r>
      <w:r w:rsidRPr="00E37768">
        <w:rPr>
          <w:rFonts w:asciiTheme="minorHAnsi" w:hAnsiTheme="minorHAnsi" w:cstheme="minorHAnsi"/>
          <w:sz w:val="24"/>
        </w:rPr>
        <w:t>of</w:t>
      </w:r>
      <w:r w:rsidRPr="00E37768">
        <w:rPr>
          <w:rFonts w:asciiTheme="minorHAnsi" w:hAnsiTheme="minorHAnsi" w:cstheme="minorHAnsi"/>
          <w:spacing w:val="-4"/>
          <w:sz w:val="24"/>
        </w:rPr>
        <w:t xml:space="preserve"> </w:t>
      </w:r>
      <w:r w:rsidRPr="00E37768">
        <w:rPr>
          <w:rFonts w:asciiTheme="minorHAnsi" w:hAnsiTheme="minorHAnsi" w:cstheme="minorHAnsi"/>
          <w:sz w:val="24"/>
        </w:rPr>
        <w:t>water</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within an accuracy of ten percent (10%).</w:t>
      </w:r>
    </w:p>
    <w:p w14:paraId="367B1046"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374"/>
        <w:contextualSpacing w:val="0"/>
        <w:rPr>
          <w:rFonts w:asciiTheme="minorHAnsi" w:hAnsiTheme="minorHAnsi" w:cstheme="minorHAnsi"/>
          <w:sz w:val="24"/>
        </w:rPr>
      </w:pPr>
      <w:r w:rsidRPr="00E37768">
        <w:rPr>
          <w:rFonts w:asciiTheme="minorHAnsi" w:hAnsiTheme="minorHAnsi" w:cstheme="minorHAnsi"/>
          <w:sz w:val="24"/>
        </w:rPr>
        <w:t>The initial pumping rate shall be approximately 5 GPM or as otherwise approved by the</w:t>
      </w:r>
      <w:r w:rsidRPr="00E37768">
        <w:rPr>
          <w:rFonts w:asciiTheme="minorHAnsi" w:hAnsiTheme="minorHAnsi" w:cstheme="minorHAnsi"/>
          <w:spacing w:val="-3"/>
          <w:sz w:val="24"/>
        </w:rPr>
        <w:t xml:space="preserve"> </w:t>
      </w:r>
      <w:r w:rsidRPr="00E37768">
        <w:rPr>
          <w:rFonts w:asciiTheme="minorHAnsi" w:hAnsiTheme="minorHAnsi" w:cstheme="minorHAnsi"/>
          <w:sz w:val="24"/>
        </w:rPr>
        <w:t>CO.</w:t>
      </w:r>
      <w:r w:rsidRPr="00E37768">
        <w:rPr>
          <w:rFonts w:asciiTheme="minorHAnsi" w:hAnsiTheme="minorHAnsi" w:cstheme="minorHAnsi"/>
          <w:spacing w:val="40"/>
          <w:sz w:val="24"/>
        </w:rPr>
        <w:t xml:space="preserve"> </w:t>
      </w:r>
      <w:r w:rsidRPr="00E37768">
        <w:rPr>
          <w:rFonts w:asciiTheme="minorHAnsi" w:hAnsiTheme="minorHAnsi" w:cstheme="minorHAnsi"/>
          <w:sz w:val="24"/>
        </w:rPr>
        <w:t>Pumping</w:t>
      </w:r>
      <w:r w:rsidRPr="00E37768">
        <w:rPr>
          <w:rFonts w:asciiTheme="minorHAnsi" w:hAnsiTheme="minorHAnsi" w:cstheme="minorHAnsi"/>
          <w:spacing w:val="-3"/>
          <w:sz w:val="24"/>
        </w:rPr>
        <w:t xml:space="preserve"> </w:t>
      </w:r>
      <w:r w:rsidRPr="00E37768">
        <w:rPr>
          <w:rFonts w:asciiTheme="minorHAnsi" w:hAnsiTheme="minorHAnsi" w:cstheme="minorHAnsi"/>
          <w:sz w:val="24"/>
        </w:rPr>
        <w:t>rates</w:t>
      </w:r>
      <w:r w:rsidRPr="00E37768">
        <w:rPr>
          <w:rFonts w:asciiTheme="minorHAnsi" w:hAnsiTheme="minorHAnsi" w:cstheme="minorHAnsi"/>
          <w:spacing w:val="-3"/>
          <w:sz w:val="24"/>
        </w:rPr>
        <w:t xml:space="preserve"> </w:t>
      </w:r>
      <w:r w:rsidRPr="00E37768">
        <w:rPr>
          <w:rFonts w:asciiTheme="minorHAnsi" w:hAnsiTheme="minorHAnsi" w:cstheme="minorHAnsi"/>
          <w:sz w:val="24"/>
        </w:rPr>
        <w:t>for</w:t>
      </w:r>
      <w:r w:rsidRPr="00E37768">
        <w:rPr>
          <w:rFonts w:asciiTheme="minorHAnsi" w:hAnsiTheme="minorHAnsi" w:cstheme="minorHAnsi"/>
          <w:spacing w:val="-3"/>
          <w:sz w:val="24"/>
        </w:rPr>
        <w:t xml:space="preserve"> </w:t>
      </w:r>
      <w:r w:rsidRPr="00E37768">
        <w:rPr>
          <w:rFonts w:asciiTheme="minorHAnsi" w:hAnsiTheme="minorHAnsi" w:cstheme="minorHAnsi"/>
          <w:sz w:val="24"/>
        </w:rPr>
        <w:t>subsequent</w:t>
      </w:r>
      <w:r w:rsidRPr="00E37768">
        <w:rPr>
          <w:rFonts w:asciiTheme="minorHAnsi" w:hAnsiTheme="minorHAnsi" w:cstheme="minorHAnsi"/>
          <w:spacing w:val="-3"/>
          <w:sz w:val="24"/>
        </w:rPr>
        <w:t xml:space="preserve"> </w:t>
      </w:r>
      <w:r w:rsidRPr="00E37768">
        <w:rPr>
          <w:rFonts w:asciiTheme="minorHAnsi" w:hAnsiTheme="minorHAnsi" w:cstheme="minorHAnsi"/>
          <w:sz w:val="24"/>
        </w:rPr>
        <w:t>tests</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2"/>
          <w:sz w:val="24"/>
        </w:rPr>
        <w:t xml:space="preserve"> </w:t>
      </w:r>
      <w:r w:rsidRPr="00E37768">
        <w:rPr>
          <w:rFonts w:asciiTheme="minorHAnsi" w:hAnsiTheme="minorHAnsi" w:cstheme="minorHAnsi"/>
          <w:sz w:val="24"/>
        </w:rPr>
        <w:t>be</w:t>
      </w:r>
      <w:r w:rsidRPr="00E37768">
        <w:rPr>
          <w:rFonts w:asciiTheme="minorHAnsi" w:hAnsiTheme="minorHAnsi" w:cstheme="minorHAnsi"/>
          <w:spacing w:val="-2"/>
          <w:sz w:val="24"/>
        </w:rPr>
        <w:t xml:space="preserve"> </w:t>
      </w:r>
      <w:r w:rsidRPr="00E37768">
        <w:rPr>
          <w:rFonts w:asciiTheme="minorHAnsi" w:hAnsiTheme="minorHAnsi" w:cstheme="minorHAnsi"/>
          <w:sz w:val="24"/>
        </w:rPr>
        <w:t>determined</w:t>
      </w:r>
      <w:r w:rsidRPr="00E37768">
        <w:rPr>
          <w:rFonts w:asciiTheme="minorHAnsi" w:hAnsiTheme="minorHAnsi" w:cstheme="minorHAnsi"/>
          <w:spacing w:val="-2"/>
          <w:sz w:val="24"/>
        </w:rPr>
        <w:t xml:space="preserve"> </w:t>
      </w:r>
      <w:r w:rsidRPr="00E37768">
        <w:rPr>
          <w:rFonts w:asciiTheme="minorHAnsi" w:hAnsiTheme="minorHAnsi" w:cstheme="minorHAnsi"/>
          <w:sz w:val="24"/>
        </w:rPr>
        <w:t>by</w:t>
      </w:r>
      <w:r w:rsidRPr="00E37768">
        <w:rPr>
          <w:rFonts w:asciiTheme="minorHAnsi" w:hAnsiTheme="minorHAnsi" w:cstheme="minorHAnsi"/>
          <w:spacing w:val="-2"/>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CO</w:t>
      </w:r>
      <w:r w:rsidRPr="00E37768">
        <w:rPr>
          <w:rFonts w:asciiTheme="minorHAnsi" w:hAnsiTheme="minorHAnsi" w:cstheme="minorHAnsi"/>
          <w:spacing w:val="-3"/>
          <w:sz w:val="24"/>
        </w:rPr>
        <w:t xml:space="preserve"> </w:t>
      </w:r>
      <w:r w:rsidRPr="00E37768">
        <w:rPr>
          <w:rFonts w:asciiTheme="minorHAnsi" w:hAnsiTheme="minorHAnsi" w:cstheme="minorHAnsi"/>
          <w:sz w:val="24"/>
        </w:rPr>
        <w:t>based</w:t>
      </w:r>
      <w:r w:rsidRPr="00E37768">
        <w:rPr>
          <w:rFonts w:asciiTheme="minorHAnsi" w:hAnsiTheme="minorHAnsi" w:cstheme="minorHAnsi"/>
          <w:spacing w:val="-2"/>
          <w:sz w:val="24"/>
        </w:rPr>
        <w:t xml:space="preserve"> </w:t>
      </w:r>
      <w:r w:rsidRPr="00E37768">
        <w:rPr>
          <w:rFonts w:asciiTheme="minorHAnsi" w:hAnsiTheme="minorHAnsi" w:cstheme="minorHAnsi"/>
          <w:sz w:val="24"/>
        </w:rPr>
        <w:t>upon the well characteristics observed during the first test and the discharge-head characteristics of the test pump.</w:t>
      </w:r>
    </w:p>
    <w:p w14:paraId="2A2C215A"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456"/>
        <w:contextualSpacing w:val="0"/>
        <w:rPr>
          <w:rFonts w:asciiTheme="minorHAnsi" w:hAnsiTheme="minorHAnsi" w:cstheme="minorHAnsi"/>
          <w:sz w:val="24"/>
        </w:rPr>
      </w:pPr>
      <w:r w:rsidRPr="00E37768">
        <w:rPr>
          <w:rFonts w:asciiTheme="minorHAnsi" w:hAnsiTheme="minorHAnsi" w:cstheme="minorHAnsi"/>
          <w:sz w:val="24"/>
        </w:rPr>
        <w:t>The goal of the performance tests is to (1) determine the draw-down/recovery characteristics</w:t>
      </w:r>
      <w:r w:rsidRPr="00E37768">
        <w:rPr>
          <w:rFonts w:asciiTheme="minorHAnsi" w:hAnsiTheme="minorHAnsi" w:cstheme="minorHAnsi"/>
          <w:spacing w:val="-3"/>
          <w:sz w:val="24"/>
        </w:rPr>
        <w:t xml:space="preserve"> </w:t>
      </w:r>
      <w:r w:rsidRPr="00E37768">
        <w:rPr>
          <w:rFonts w:asciiTheme="minorHAnsi" w:hAnsiTheme="minorHAnsi" w:cstheme="minorHAnsi"/>
          <w:sz w:val="24"/>
        </w:rPr>
        <w:t>of</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well</w:t>
      </w:r>
      <w:r w:rsidRPr="00E37768">
        <w:rPr>
          <w:rFonts w:asciiTheme="minorHAnsi" w:hAnsiTheme="minorHAnsi" w:cstheme="minorHAnsi"/>
          <w:spacing w:val="-3"/>
          <w:sz w:val="24"/>
        </w:rPr>
        <w:t xml:space="preserve"> </w:t>
      </w:r>
      <w:r w:rsidRPr="00E37768">
        <w:rPr>
          <w:rFonts w:asciiTheme="minorHAnsi" w:hAnsiTheme="minorHAnsi" w:cstheme="minorHAnsi"/>
          <w:sz w:val="24"/>
        </w:rPr>
        <w:t>for</w:t>
      </w:r>
      <w:r w:rsidRPr="00E37768">
        <w:rPr>
          <w:rFonts w:asciiTheme="minorHAnsi" w:hAnsiTheme="minorHAnsi" w:cstheme="minorHAnsi"/>
          <w:spacing w:val="-3"/>
          <w:sz w:val="24"/>
        </w:rPr>
        <w:t xml:space="preserve"> </w:t>
      </w:r>
      <w:r w:rsidRPr="00E37768">
        <w:rPr>
          <w:rFonts w:asciiTheme="minorHAnsi" w:hAnsiTheme="minorHAnsi" w:cstheme="minorHAnsi"/>
          <w:sz w:val="24"/>
        </w:rPr>
        <w:t>different</w:t>
      </w:r>
      <w:r w:rsidRPr="00E37768">
        <w:rPr>
          <w:rFonts w:asciiTheme="minorHAnsi" w:hAnsiTheme="minorHAnsi" w:cstheme="minorHAnsi"/>
          <w:spacing w:val="-3"/>
          <w:sz w:val="24"/>
        </w:rPr>
        <w:t xml:space="preserve"> </w:t>
      </w:r>
      <w:r w:rsidRPr="00E37768">
        <w:rPr>
          <w:rFonts w:asciiTheme="minorHAnsi" w:hAnsiTheme="minorHAnsi" w:cstheme="minorHAnsi"/>
          <w:sz w:val="24"/>
        </w:rPr>
        <w:t>pumping</w:t>
      </w:r>
      <w:r w:rsidRPr="00E37768">
        <w:rPr>
          <w:rFonts w:asciiTheme="minorHAnsi" w:hAnsiTheme="minorHAnsi" w:cstheme="minorHAnsi"/>
          <w:spacing w:val="-4"/>
          <w:sz w:val="24"/>
        </w:rPr>
        <w:t xml:space="preserve"> </w:t>
      </w:r>
      <w:r w:rsidRPr="00E37768">
        <w:rPr>
          <w:rFonts w:asciiTheme="minorHAnsi" w:hAnsiTheme="minorHAnsi" w:cstheme="minorHAnsi"/>
          <w:sz w:val="24"/>
        </w:rPr>
        <w:t>rates;</w:t>
      </w:r>
      <w:r w:rsidRPr="00E37768">
        <w:rPr>
          <w:rFonts w:asciiTheme="minorHAnsi" w:hAnsiTheme="minorHAnsi" w:cstheme="minorHAnsi"/>
          <w:spacing w:val="-4"/>
          <w:sz w:val="24"/>
        </w:rPr>
        <w:t xml:space="preserve"> </w:t>
      </w:r>
      <w:r w:rsidRPr="00E37768">
        <w:rPr>
          <w:rFonts w:asciiTheme="minorHAnsi" w:hAnsiTheme="minorHAnsi" w:cstheme="minorHAnsi"/>
          <w:sz w:val="24"/>
        </w:rPr>
        <w:t>and</w:t>
      </w:r>
      <w:r w:rsidRPr="00E37768">
        <w:rPr>
          <w:rFonts w:asciiTheme="minorHAnsi" w:hAnsiTheme="minorHAnsi" w:cstheme="minorHAnsi"/>
          <w:spacing w:val="-4"/>
          <w:sz w:val="24"/>
        </w:rPr>
        <w:t xml:space="preserve"> </w:t>
      </w:r>
      <w:r w:rsidRPr="00E37768">
        <w:rPr>
          <w:rFonts w:asciiTheme="minorHAnsi" w:hAnsiTheme="minorHAnsi" w:cstheme="minorHAnsi"/>
          <w:sz w:val="24"/>
        </w:rPr>
        <w:t>(2)</w:t>
      </w:r>
      <w:r w:rsidRPr="00E37768">
        <w:rPr>
          <w:rFonts w:asciiTheme="minorHAnsi" w:hAnsiTheme="minorHAnsi" w:cstheme="minorHAnsi"/>
          <w:spacing w:val="-4"/>
          <w:sz w:val="24"/>
        </w:rPr>
        <w:t xml:space="preserve"> </w:t>
      </w:r>
      <w:r w:rsidRPr="00E37768">
        <w:rPr>
          <w:rFonts w:asciiTheme="minorHAnsi" w:hAnsiTheme="minorHAnsi" w:cstheme="minorHAnsi"/>
          <w:sz w:val="24"/>
        </w:rPr>
        <w:t>determine</w:t>
      </w:r>
      <w:r w:rsidRPr="00E37768">
        <w:rPr>
          <w:rFonts w:asciiTheme="minorHAnsi" w:hAnsiTheme="minorHAnsi" w:cstheme="minorHAnsi"/>
          <w:spacing w:val="-4"/>
          <w:sz w:val="24"/>
        </w:rPr>
        <w:t xml:space="preserve"> </w:t>
      </w: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 xml:space="preserve">sustained yield of the well if </w:t>
      </w:r>
      <w:proofErr w:type="gramStart"/>
      <w:r w:rsidRPr="00E37768">
        <w:rPr>
          <w:rFonts w:asciiTheme="minorHAnsi" w:hAnsiTheme="minorHAnsi" w:cstheme="minorHAnsi"/>
          <w:sz w:val="24"/>
        </w:rPr>
        <w:t>possible</w:t>
      </w:r>
      <w:proofErr w:type="gramEnd"/>
      <w:r w:rsidRPr="00E37768">
        <w:rPr>
          <w:rFonts w:asciiTheme="minorHAnsi" w:hAnsiTheme="minorHAnsi" w:cstheme="minorHAnsi"/>
          <w:sz w:val="24"/>
        </w:rPr>
        <w:t xml:space="preserve"> with the range of pumping rates selected.</w:t>
      </w:r>
    </w:p>
    <w:p w14:paraId="7A083DF4" w14:textId="77777777" w:rsidR="00632BA3" w:rsidRPr="00E37768" w:rsidRDefault="00632BA3" w:rsidP="00632BA3">
      <w:pPr>
        <w:pStyle w:val="ListParagraph"/>
        <w:widowControl w:val="0"/>
        <w:numPr>
          <w:ilvl w:val="2"/>
          <w:numId w:val="30"/>
        </w:numPr>
        <w:tabs>
          <w:tab w:val="left" w:pos="1367"/>
        </w:tabs>
        <w:autoSpaceDE w:val="0"/>
        <w:autoSpaceDN w:val="0"/>
        <w:spacing w:before="239"/>
        <w:ind w:left="1367"/>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static</w:t>
      </w:r>
      <w:r w:rsidRPr="00E37768">
        <w:rPr>
          <w:rFonts w:asciiTheme="minorHAnsi" w:hAnsiTheme="minorHAnsi" w:cstheme="minorHAnsi"/>
          <w:spacing w:val="-1"/>
          <w:sz w:val="24"/>
        </w:rPr>
        <w:t xml:space="preserve"> </w:t>
      </w:r>
      <w:r w:rsidRPr="00E37768">
        <w:rPr>
          <w:rFonts w:asciiTheme="minorHAnsi" w:hAnsiTheme="minorHAnsi" w:cstheme="minorHAnsi"/>
          <w:sz w:val="24"/>
        </w:rPr>
        <w:t>water</w:t>
      </w:r>
      <w:r w:rsidRPr="00E37768">
        <w:rPr>
          <w:rFonts w:asciiTheme="minorHAnsi" w:hAnsiTheme="minorHAnsi" w:cstheme="minorHAnsi"/>
          <w:spacing w:val="-1"/>
          <w:sz w:val="24"/>
        </w:rPr>
        <w:t xml:space="preserve"> </w:t>
      </w:r>
      <w:r w:rsidRPr="00E37768">
        <w:rPr>
          <w:rFonts w:asciiTheme="minorHAnsi" w:hAnsiTheme="minorHAnsi" w:cstheme="minorHAnsi"/>
          <w:sz w:val="24"/>
        </w:rPr>
        <w:t>level</w:t>
      </w:r>
      <w:r w:rsidRPr="00E37768">
        <w:rPr>
          <w:rFonts w:asciiTheme="minorHAnsi" w:hAnsiTheme="minorHAnsi" w:cstheme="minorHAnsi"/>
          <w:spacing w:val="-1"/>
          <w:sz w:val="24"/>
        </w:rPr>
        <w:t xml:space="preserve"> </w:t>
      </w:r>
      <w:r w:rsidRPr="00E37768">
        <w:rPr>
          <w:rFonts w:asciiTheme="minorHAnsi" w:hAnsiTheme="minorHAnsi" w:cstheme="minorHAnsi"/>
          <w:sz w:val="24"/>
        </w:rPr>
        <w:t>shall</w:t>
      </w:r>
      <w:r w:rsidRPr="00E37768">
        <w:rPr>
          <w:rFonts w:asciiTheme="minorHAnsi" w:hAnsiTheme="minorHAnsi" w:cstheme="minorHAnsi"/>
          <w:spacing w:val="-1"/>
          <w:sz w:val="24"/>
        </w:rPr>
        <w:t xml:space="preserve"> </w:t>
      </w:r>
      <w:r w:rsidRPr="00E37768">
        <w:rPr>
          <w:rFonts w:asciiTheme="minorHAnsi" w:hAnsiTheme="minorHAnsi" w:cstheme="minorHAnsi"/>
          <w:sz w:val="24"/>
        </w:rPr>
        <w:t>be</w:t>
      </w:r>
      <w:r w:rsidRPr="00E37768">
        <w:rPr>
          <w:rFonts w:asciiTheme="minorHAnsi" w:hAnsiTheme="minorHAnsi" w:cstheme="minorHAnsi"/>
          <w:spacing w:val="-1"/>
          <w:sz w:val="24"/>
        </w:rPr>
        <w:t xml:space="preserve"> </w:t>
      </w:r>
      <w:r w:rsidRPr="00E37768">
        <w:rPr>
          <w:rFonts w:asciiTheme="minorHAnsi" w:hAnsiTheme="minorHAnsi" w:cstheme="minorHAnsi"/>
          <w:sz w:val="24"/>
        </w:rPr>
        <w:t>measured</w:t>
      </w:r>
      <w:r w:rsidRPr="00E37768">
        <w:rPr>
          <w:rFonts w:asciiTheme="minorHAnsi" w:hAnsiTheme="minorHAnsi" w:cstheme="minorHAnsi"/>
          <w:spacing w:val="-1"/>
          <w:sz w:val="24"/>
        </w:rPr>
        <w:t xml:space="preserve"> </w:t>
      </w:r>
      <w:r w:rsidRPr="00E37768">
        <w:rPr>
          <w:rFonts w:asciiTheme="minorHAnsi" w:hAnsiTheme="minorHAnsi" w:cstheme="minorHAnsi"/>
          <w:sz w:val="24"/>
        </w:rPr>
        <w:t>before</w:t>
      </w:r>
      <w:r w:rsidRPr="00E37768">
        <w:rPr>
          <w:rFonts w:asciiTheme="minorHAnsi" w:hAnsiTheme="minorHAnsi" w:cstheme="minorHAnsi"/>
          <w:spacing w:val="-1"/>
          <w:sz w:val="24"/>
        </w:rPr>
        <w:t xml:space="preserve"> </w:t>
      </w:r>
      <w:r w:rsidRPr="00E37768">
        <w:rPr>
          <w:rFonts w:asciiTheme="minorHAnsi" w:hAnsiTheme="minorHAnsi" w:cstheme="minorHAnsi"/>
          <w:sz w:val="24"/>
        </w:rPr>
        <w:t>starting</w:t>
      </w:r>
      <w:r w:rsidRPr="00E37768">
        <w:rPr>
          <w:rFonts w:asciiTheme="minorHAnsi" w:hAnsiTheme="minorHAnsi" w:cstheme="minorHAnsi"/>
          <w:spacing w:val="-1"/>
          <w:sz w:val="24"/>
        </w:rPr>
        <w:t xml:space="preserve"> </w:t>
      </w:r>
      <w:r w:rsidRPr="00E37768">
        <w:rPr>
          <w:rFonts w:asciiTheme="minorHAnsi" w:hAnsiTheme="minorHAnsi" w:cstheme="minorHAnsi"/>
          <w:sz w:val="24"/>
        </w:rPr>
        <w:t>each</w:t>
      </w:r>
      <w:r w:rsidRPr="00E37768">
        <w:rPr>
          <w:rFonts w:asciiTheme="minorHAnsi" w:hAnsiTheme="minorHAnsi" w:cstheme="minorHAnsi"/>
          <w:spacing w:val="-1"/>
          <w:sz w:val="24"/>
        </w:rPr>
        <w:t xml:space="preserve"> </w:t>
      </w:r>
      <w:r w:rsidRPr="00E37768">
        <w:rPr>
          <w:rFonts w:asciiTheme="minorHAnsi" w:hAnsiTheme="minorHAnsi" w:cstheme="minorHAnsi"/>
          <w:spacing w:val="-2"/>
          <w:sz w:val="24"/>
        </w:rPr>
        <w:t>test.</w:t>
      </w:r>
    </w:p>
    <w:p w14:paraId="293DA5B0"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532"/>
        <w:contextualSpacing w:val="0"/>
        <w:rPr>
          <w:rFonts w:asciiTheme="minorHAnsi" w:hAnsiTheme="minorHAnsi" w:cstheme="minorHAnsi"/>
          <w:sz w:val="24"/>
        </w:rPr>
      </w:pPr>
      <w:r w:rsidRPr="00E37768">
        <w:rPr>
          <w:rFonts w:asciiTheme="minorHAnsi" w:hAnsiTheme="minorHAnsi" w:cstheme="minorHAnsi"/>
          <w:sz w:val="24"/>
        </w:rPr>
        <w:t>For each performance test, the recorded test pumping rate shall be the average of all individual</w:t>
      </w:r>
      <w:r w:rsidRPr="00E37768">
        <w:rPr>
          <w:rFonts w:asciiTheme="minorHAnsi" w:hAnsiTheme="minorHAnsi" w:cstheme="minorHAnsi"/>
          <w:spacing w:val="-4"/>
          <w:sz w:val="24"/>
        </w:rPr>
        <w:t xml:space="preserve"> </w:t>
      </w:r>
      <w:r w:rsidRPr="00E37768">
        <w:rPr>
          <w:rFonts w:asciiTheme="minorHAnsi" w:hAnsiTheme="minorHAnsi" w:cstheme="minorHAnsi"/>
          <w:sz w:val="24"/>
        </w:rPr>
        <w:t>rate</w:t>
      </w:r>
      <w:r w:rsidRPr="00E37768">
        <w:rPr>
          <w:rFonts w:asciiTheme="minorHAnsi" w:hAnsiTheme="minorHAnsi" w:cstheme="minorHAnsi"/>
          <w:spacing w:val="-4"/>
          <w:sz w:val="24"/>
        </w:rPr>
        <w:t xml:space="preserve"> </w:t>
      </w:r>
      <w:r w:rsidRPr="00E37768">
        <w:rPr>
          <w:rFonts w:asciiTheme="minorHAnsi" w:hAnsiTheme="minorHAnsi" w:cstheme="minorHAnsi"/>
          <w:sz w:val="24"/>
        </w:rPr>
        <w:t>measurements</w:t>
      </w:r>
      <w:r w:rsidRPr="00E37768">
        <w:rPr>
          <w:rFonts w:asciiTheme="minorHAnsi" w:hAnsiTheme="minorHAnsi" w:cstheme="minorHAnsi"/>
          <w:spacing w:val="-4"/>
          <w:sz w:val="24"/>
        </w:rPr>
        <w:t xml:space="preserve"> </w:t>
      </w:r>
      <w:r w:rsidRPr="00E37768">
        <w:rPr>
          <w:rFonts w:asciiTheme="minorHAnsi" w:hAnsiTheme="minorHAnsi" w:cstheme="minorHAnsi"/>
          <w:sz w:val="24"/>
        </w:rPr>
        <w:t>taken</w:t>
      </w:r>
      <w:r w:rsidRPr="00E37768">
        <w:rPr>
          <w:rFonts w:asciiTheme="minorHAnsi" w:hAnsiTheme="minorHAnsi" w:cstheme="minorHAnsi"/>
          <w:spacing w:val="-4"/>
          <w:sz w:val="24"/>
        </w:rPr>
        <w:t xml:space="preserve"> </w:t>
      </w:r>
      <w:r w:rsidRPr="00E37768">
        <w:rPr>
          <w:rFonts w:asciiTheme="minorHAnsi" w:hAnsiTheme="minorHAnsi" w:cstheme="minorHAnsi"/>
          <w:sz w:val="24"/>
        </w:rPr>
        <w:t>while</w:t>
      </w:r>
      <w:r w:rsidRPr="00E37768">
        <w:rPr>
          <w:rFonts w:asciiTheme="minorHAnsi" w:hAnsiTheme="minorHAnsi" w:cstheme="minorHAnsi"/>
          <w:spacing w:val="-4"/>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pump</w:t>
      </w:r>
      <w:r w:rsidRPr="00E37768">
        <w:rPr>
          <w:rFonts w:asciiTheme="minorHAnsi" w:hAnsiTheme="minorHAnsi" w:cstheme="minorHAnsi"/>
          <w:spacing w:val="-3"/>
          <w:sz w:val="24"/>
        </w:rPr>
        <w:t xml:space="preserve"> </w:t>
      </w:r>
      <w:r w:rsidRPr="00E37768">
        <w:rPr>
          <w:rFonts w:asciiTheme="minorHAnsi" w:hAnsiTheme="minorHAnsi" w:cstheme="minorHAnsi"/>
          <w:sz w:val="24"/>
        </w:rPr>
        <w:t>is</w:t>
      </w:r>
      <w:r w:rsidRPr="00E37768">
        <w:rPr>
          <w:rFonts w:asciiTheme="minorHAnsi" w:hAnsiTheme="minorHAnsi" w:cstheme="minorHAnsi"/>
          <w:spacing w:val="-3"/>
          <w:sz w:val="24"/>
        </w:rPr>
        <w:t xml:space="preserve"> </w:t>
      </w:r>
      <w:r w:rsidRPr="00E37768">
        <w:rPr>
          <w:rFonts w:asciiTheme="minorHAnsi" w:hAnsiTheme="minorHAnsi" w:cstheme="minorHAnsi"/>
          <w:sz w:val="24"/>
        </w:rPr>
        <w:t>running.</w:t>
      </w:r>
      <w:r w:rsidRPr="00E37768">
        <w:rPr>
          <w:rFonts w:asciiTheme="minorHAnsi" w:hAnsiTheme="minorHAnsi" w:cstheme="minorHAnsi"/>
          <w:spacing w:val="40"/>
          <w:sz w:val="24"/>
        </w:rPr>
        <w:t xml:space="preserve"> </w:t>
      </w:r>
      <w:r w:rsidRPr="00E37768">
        <w:rPr>
          <w:rFonts w:asciiTheme="minorHAnsi" w:hAnsiTheme="minorHAnsi" w:cstheme="minorHAnsi"/>
          <w:sz w:val="24"/>
        </w:rPr>
        <w:t>Individual</w:t>
      </w:r>
      <w:r w:rsidRPr="00E37768">
        <w:rPr>
          <w:rFonts w:asciiTheme="minorHAnsi" w:hAnsiTheme="minorHAnsi" w:cstheme="minorHAnsi"/>
          <w:spacing w:val="-5"/>
          <w:sz w:val="24"/>
        </w:rPr>
        <w:t xml:space="preserve"> </w:t>
      </w:r>
      <w:r w:rsidRPr="00E37768">
        <w:rPr>
          <w:rFonts w:asciiTheme="minorHAnsi" w:hAnsiTheme="minorHAnsi" w:cstheme="minorHAnsi"/>
          <w:sz w:val="24"/>
        </w:rPr>
        <w:t>rates</w:t>
      </w:r>
      <w:r w:rsidRPr="00E37768">
        <w:rPr>
          <w:rFonts w:asciiTheme="minorHAnsi" w:hAnsiTheme="minorHAnsi" w:cstheme="minorHAnsi"/>
          <w:spacing w:val="-5"/>
          <w:sz w:val="24"/>
        </w:rPr>
        <w:t xml:space="preserve"> </w:t>
      </w:r>
      <w:r w:rsidRPr="00E37768">
        <w:rPr>
          <w:rFonts w:asciiTheme="minorHAnsi" w:hAnsiTheme="minorHAnsi" w:cstheme="minorHAnsi"/>
          <w:sz w:val="24"/>
        </w:rPr>
        <w:t>shall be measured every 10 minutes for the first hour and every 30 minutes thereafter.</w:t>
      </w:r>
    </w:p>
    <w:p w14:paraId="3D0A2814" w14:textId="77777777" w:rsidR="00632BA3" w:rsidRPr="00260153" w:rsidRDefault="00632BA3" w:rsidP="00632BA3">
      <w:pPr>
        <w:pStyle w:val="ListParagraph"/>
        <w:widowControl w:val="0"/>
        <w:numPr>
          <w:ilvl w:val="2"/>
          <w:numId w:val="30"/>
        </w:numPr>
        <w:tabs>
          <w:tab w:val="left" w:pos="1367"/>
        </w:tabs>
        <w:autoSpaceDE w:val="0"/>
        <w:autoSpaceDN w:val="0"/>
        <w:spacing w:before="240"/>
        <w:ind w:left="1367" w:right="467"/>
        <w:contextualSpacing w:val="0"/>
        <w:rPr>
          <w:rFonts w:asciiTheme="minorHAnsi" w:hAnsiTheme="minorHAnsi" w:cstheme="minorHAnsi"/>
          <w:sz w:val="24"/>
        </w:rPr>
      </w:pPr>
      <w:r w:rsidRPr="00E37768">
        <w:rPr>
          <w:rFonts w:asciiTheme="minorHAnsi" w:hAnsiTheme="minorHAnsi" w:cstheme="minorHAnsi"/>
          <w:sz w:val="24"/>
        </w:rPr>
        <w:t>Draw-down shall be measured according to the following schedule:</w:t>
      </w:r>
      <w:r w:rsidRPr="00E37768">
        <w:rPr>
          <w:rFonts w:asciiTheme="minorHAnsi" w:hAnsiTheme="minorHAnsi" w:cstheme="minorHAnsi"/>
          <w:spacing w:val="40"/>
          <w:sz w:val="24"/>
        </w:rPr>
        <w:t xml:space="preserve"> </w:t>
      </w:r>
      <w:r w:rsidRPr="00E37768">
        <w:rPr>
          <w:rFonts w:asciiTheme="minorHAnsi" w:hAnsiTheme="minorHAnsi" w:cstheme="minorHAnsi"/>
          <w:sz w:val="24"/>
        </w:rPr>
        <w:t>0-10 minutes – every minute, 10-45 minutes – every 5 minutes, 45-90 minutes – every 15 minutes, 90-180</w:t>
      </w:r>
      <w:r w:rsidRPr="00E37768">
        <w:rPr>
          <w:rFonts w:asciiTheme="minorHAnsi" w:hAnsiTheme="minorHAnsi" w:cstheme="minorHAnsi"/>
          <w:spacing w:val="-3"/>
          <w:sz w:val="24"/>
        </w:rPr>
        <w:t xml:space="preserve"> </w:t>
      </w:r>
      <w:r w:rsidRPr="00E37768">
        <w:rPr>
          <w:rFonts w:asciiTheme="minorHAnsi" w:hAnsiTheme="minorHAnsi" w:cstheme="minorHAnsi"/>
          <w:sz w:val="24"/>
        </w:rPr>
        <w:t>minutes</w:t>
      </w:r>
      <w:r w:rsidRPr="00E37768">
        <w:rPr>
          <w:rFonts w:asciiTheme="minorHAnsi" w:hAnsiTheme="minorHAnsi" w:cstheme="minorHAnsi"/>
          <w:spacing w:val="-3"/>
          <w:sz w:val="24"/>
        </w:rPr>
        <w:t xml:space="preserve"> </w:t>
      </w:r>
      <w:r w:rsidRPr="00E37768">
        <w:rPr>
          <w:rFonts w:asciiTheme="minorHAnsi" w:hAnsiTheme="minorHAnsi" w:cstheme="minorHAnsi"/>
          <w:sz w:val="24"/>
        </w:rPr>
        <w:t>–</w:t>
      </w:r>
      <w:r w:rsidRPr="00E37768">
        <w:rPr>
          <w:rFonts w:asciiTheme="minorHAnsi" w:hAnsiTheme="minorHAnsi" w:cstheme="minorHAnsi"/>
          <w:spacing w:val="-3"/>
          <w:sz w:val="24"/>
        </w:rPr>
        <w:t xml:space="preserve"> </w:t>
      </w:r>
      <w:r w:rsidRPr="00E37768">
        <w:rPr>
          <w:rFonts w:asciiTheme="minorHAnsi" w:hAnsiTheme="minorHAnsi" w:cstheme="minorHAnsi"/>
          <w:sz w:val="24"/>
        </w:rPr>
        <w:t>every</w:t>
      </w:r>
      <w:r w:rsidRPr="00E37768">
        <w:rPr>
          <w:rFonts w:asciiTheme="minorHAnsi" w:hAnsiTheme="minorHAnsi" w:cstheme="minorHAnsi"/>
          <w:spacing w:val="-3"/>
          <w:sz w:val="24"/>
        </w:rPr>
        <w:t xml:space="preserve"> </w:t>
      </w:r>
      <w:r w:rsidRPr="00E37768">
        <w:rPr>
          <w:rFonts w:asciiTheme="minorHAnsi" w:hAnsiTheme="minorHAnsi" w:cstheme="minorHAnsi"/>
          <w:sz w:val="24"/>
        </w:rPr>
        <w:t>30</w:t>
      </w:r>
      <w:r w:rsidRPr="00E37768">
        <w:rPr>
          <w:rFonts w:asciiTheme="minorHAnsi" w:hAnsiTheme="minorHAnsi" w:cstheme="minorHAnsi"/>
          <w:spacing w:val="-3"/>
          <w:sz w:val="24"/>
        </w:rPr>
        <w:t xml:space="preserve"> </w:t>
      </w:r>
      <w:r w:rsidRPr="00E37768">
        <w:rPr>
          <w:rFonts w:asciiTheme="minorHAnsi" w:hAnsiTheme="minorHAnsi" w:cstheme="minorHAnsi"/>
          <w:sz w:val="24"/>
        </w:rPr>
        <w:t>minutes.</w:t>
      </w:r>
      <w:r w:rsidRPr="00E37768">
        <w:rPr>
          <w:rFonts w:asciiTheme="minorHAnsi" w:hAnsiTheme="minorHAnsi" w:cstheme="minorHAnsi"/>
          <w:spacing w:val="40"/>
          <w:sz w:val="24"/>
        </w:rPr>
        <w:t xml:space="preserve"> </w:t>
      </w:r>
      <w:r w:rsidRPr="00E37768">
        <w:rPr>
          <w:rFonts w:asciiTheme="minorHAnsi" w:hAnsiTheme="minorHAnsi" w:cstheme="minorHAnsi"/>
          <w:sz w:val="24"/>
        </w:rPr>
        <w:t>At</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end</w:t>
      </w:r>
      <w:r w:rsidRPr="00E37768">
        <w:rPr>
          <w:rFonts w:asciiTheme="minorHAnsi" w:hAnsiTheme="minorHAnsi" w:cstheme="minorHAnsi"/>
          <w:spacing w:val="-3"/>
          <w:sz w:val="24"/>
        </w:rPr>
        <w:t xml:space="preserve"> </w:t>
      </w:r>
      <w:r w:rsidRPr="00E37768">
        <w:rPr>
          <w:rFonts w:asciiTheme="minorHAnsi" w:hAnsiTheme="minorHAnsi" w:cstheme="minorHAnsi"/>
          <w:sz w:val="24"/>
        </w:rPr>
        <w:t>of</w:t>
      </w:r>
      <w:r w:rsidRPr="00E37768">
        <w:rPr>
          <w:rFonts w:asciiTheme="minorHAnsi" w:hAnsiTheme="minorHAnsi" w:cstheme="minorHAnsi"/>
          <w:spacing w:val="-3"/>
          <w:sz w:val="24"/>
        </w:rPr>
        <w:t xml:space="preserve"> </w:t>
      </w:r>
      <w:r w:rsidRPr="00E37768">
        <w:rPr>
          <w:rFonts w:asciiTheme="minorHAnsi" w:hAnsiTheme="minorHAnsi" w:cstheme="minorHAnsi"/>
          <w:sz w:val="24"/>
        </w:rPr>
        <w:t>180</w:t>
      </w:r>
      <w:r w:rsidRPr="00E37768">
        <w:rPr>
          <w:rFonts w:asciiTheme="minorHAnsi" w:hAnsiTheme="minorHAnsi" w:cstheme="minorHAnsi"/>
          <w:spacing w:val="-3"/>
          <w:sz w:val="24"/>
        </w:rPr>
        <w:t xml:space="preserve"> </w:t>
      </w:r>
      <w:r w:rsidRPr="00E37768">
        <w:rPr>
          <w:rFonts w:asciiTheme="minorHAnsi" w:hAnsiTheme="minorHAnsi" w:cstheme="minorHAnsi"/>
          <w:sz w:val="24"/>
        </w:rPr>
        <w:t>minutes,</w:t>
      </w:r>
      <w:r w:rsidRPr="00E37768">
        <w:rPr>
          <w:rFonts w:asciiTheme="minorHAnsi" w:hAnsiTheme="minorHAnsi" w:cstheme="minorHAnsi"/>
          <w:spacing w:val="-3"/>
          <w:sz w:val="24"/>
        </w:rPr>
        <w:t xml:space="preserve"> </w:t>
      </w:r>
      <w:r w:rsidRPr="00E37768">
        <w:rPr>
          <w:rFonts w:asciiTheme="minorHAnsi" w:hAnsiTheme="minorHAnsi" w:cstheme="minorHAnsi"/>
          <w:sz w:val="24"/>
        </w:rPr>
        <w:t>or</w:t>
      </w:r>
      <w:r w:rsidRPr="00E37768">
        <w:rPr>
          <w:rFonts w:asciiTheme="minorHAnsi" w:hAnsiTheme="minorHAnsi" w:cstheme="minorHAnsi"/>
          <w:spacing w:val="-3"/>
          <w:sz w:val="24"/>
        </w:rPr>
        <w:t xml:space="preserve"> </w:t>
      </w:r>
      <w:r w:rsidRPr="00E37768">
        <w:rPr>
          <w:rFonts w:asciiTheme="minorHAnsi" w:hAnsiTheme="minorHAnsi" w:cstheme="minorHAnsi"/>
          <w:sz w:val="24"/>
        </w:rPr>
        <w:t>when</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pumping water level stabilizes, whichever occurs first, the pump shall be turned off.</w:t>
      </w:r>
      <w:r w:rsidRPr="00E37768">
        <w:rPr>
          <w:rFonts w:asciiTheme="minorHAnsi" w:hAnsiTheme="minorHAnsi" w:cstheme="minorHAnsi"/>
          <w:spacing w:val="40"/>
          <w:sz w:val="24"/>
        </w:rPr>
        <w:t xml:space="preserve"> </w:t>
      </w:r>
      <w:r w:rsidRPr="00E37768">
        <w:rPr>
          <w:rFonts w:asciiTheme="minorHAnsi" w:hAnsiTheme="minorHAnsi" w:cstheme="minorHAnsi"/>
          <w:sz w:val="24"/>
        </w:rPr>
        <w:t>The pumping water level shall be considered “stable” after three consecutive water level</w:t>
      </w:r>
      <w:r>
        <w:rPr>
          <w:rFonts w:asciiTheme="minorHAnsi" w:hAnsiTheme="minorHAnsi" w:cstheme="minorHAnsi"/>
          <w:sz w:val="24"/>
        </w:rPr>
        <w:t xml:space="preserve"> </w:t>
      </w:r>
      <w:r w:rsidRPr="00260153">
        <w:rPr>
          <w:rFonts w:asciiTheme="minorHAnsi" w:hAnsiTheme="minorHAnsi" w:cstheme="minorHAnsi"/>
          <w:sz w:val="24"/>
          <w:szCs w:val="24"/>
        </w:rPr>
        <w:t>measurements,</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spaced</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at</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least</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20</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minutes</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apart,</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show</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no</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further</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measurable</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drop</w:t>
      </w:r>
      <w:r w:rsidRPr="00260153">
        <w:rPr>
          <w:rFonts w:asciiTheme="minorHAnsi" w:hAnsiTheme="minorHAnsi" w:cstheme="minorHAnsi"/>
          <w:spacing w:val="-3"/>
          <w:sz w:val="24"/>
          <w:szCs w:val="24"/>
        </w:rPr>
        <w:t xml:space="preserve"> </w:t>
      </w:r>
      <w:r w:rsidRPr="00260153">
        <w:rPr>
          <w:rFonts w:asciiTheme="minorHAnsi" w:hAnsiTheme="minorHAnsi" w:cstheme="minorHAnsi"/>
          <w:sz w:val="24"/>
          <w:szCs w:val="24"/>
        </w:rPr>
        <w:t>in the pumping water level.</w:t>
      </w:r>
    </w:p>
    <w:p w14:paraId="49B06A9F"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312"/>
        <w:contextualSpacing w:val="0"/>
        <w:rPr>
          <w:rFonts w:asciiTheme="minorHAnsi" w:hAnsiTheme="minorHAnsi" w:cstheme="minorHAnsi"/>
          <w:sz w:val="24"/>
        </w:rPr>
      </w:pPr>
      <w:r w:rsidRPr="00E37768">
        <w:rPr>
          <w:rFonts w:asciiTheme="minorHAnsi" w:hAnsiTheme="minorHAnsi" w:cstheme="minorHAnsi"/>
          <w:sz w:val="24"/>
        </w:rPr>
        <w:t>Recovery of the pumping water level shall be</w:t>
      </w:r>
      <w:r w:rsidRPr="00E37768">
        <w:rPr>
          <w:rFonts w:asciiTheme="minorHAnsi" w:hAnsiTheme="minorHAnsi" w:cstheme="minorHAnsi"/>
          <w:spacing w:val="-1"/>
          <w:sz w:val="24"/>
        </w:rPr>
        <w:t xml:space="preserve"> </w:t>
      </w:r>
      <w:r w:rsidRPr="00E37768">
        <w:rPr>
          <w:rFonts w:asciiTheme="minorHAnsi" w:hAnsiTheme="minorHAnsi" w:cstheme="minorHAnsi"/>
          <w:sz w:val="24"/>
        </w:rPr>
        <w:t>measured after each test according to the same time schedule listed above for draw-down measurement.</w:t>
      </w:r>
      <w:r w:rsidRPr="00E37768">
        <w:rPr>
          <w:rFonts w:asciiTheme="minorHAnsi" w:hAnsiTheme="minorHAnsi" w:cstheme="minorHAnsi"/>
          <w:spacing w:val="40"/>
          <w:sz w:val="24"/>
        </w:rPr>
        <w:t xml:space="preserve"> </w:t>
      </w:r>
      <w:r w:rsidRPr="00E37768">
        <w:rPr>
          <w:rFonts w:asciiTheme="minorHAnsi" w:hAnsiTheme="minorHAnsi" w:cstheme="minorHAnsi"/>
          <w:sz w:val="24"/>
        </w:rPr>
        <w:t>Measurement shall continue for 180 minutes or until recovery is complete, whichever occurs first. Recovery shall be considered “complete” after original static water level is reached or after three consecutive water level measurements, spaced at least 20 minutes apart, show</w:t>
      </w:r>
      <w:r w:rsidRPr="00E37768">
        <w:rPr>
          <w:rFonts w:asciiTheme="minorHAnsi" w:hAnsiTheme="minorHAnsi" w:cstheme="minorHAnsi"/>
          <w:spacing w:val="-2"/>
          <w:sz w:val="24"/>
        </w:rPr>
        <w:t xml:space="preserve"> </w:t>
      </w:r>
      <w:r w:rsidRPr="00E37768">
        <w:rPr>
          <w:rFonts w:asciiTheme="minorHAnsi" w:hAnsiTheme="minorHAnsi" w:cstheme="minorHAnsi"/>
          <w:sz w:val="24"/>
        </w:rPr>
        <w:t>no</w:t>
      </w:r>
      <w:r w:rsidRPr="00E37768">
        <w:rPr>
          <w:rFonts w:asciiTheme="minorHAnsi" w:hAnsiTheme="minorHAnsi" w:cstheme="minorHAnsi"/>
          <w:spacing w:val="-2"/>
          <w:sz w:val="24"/>
        </w:rPr>
        <w:t xml:space="preserve"> </w:t>
      </w:r>
      <w:r w:rsidRPr="00E37768">
        <w:rPr>
          <w:rFonts w:asciiTheme="minorHAnsi" w:hAnsiTheme="minorHAnsi" w:cstheme="minorHAnsi"/>
          <w:sz w:val="24"/>
        </w:rPr>
        <w:t>further</w:t>
      </w:r>
      <w:r w:rsidRPr="00E37768">
        <w:rPr>
          <w:rFonts w:asciiTheme="minorHAnsi" w:hAnsiTheme="minorHAnsi" w:cstheme="minorHAnsi"/>
          <w:spacing w:val="-2"/>
          <w:sz w:val="24"/>
        </w:rPr>
        <w:t xml:space="preserve"> </w:t>
      </w:r>
      <w:r w:rsidRPr="00E37768">
        <w:rPr>
          <w:rFonts w:asciiTheme="minorHAnsi" w:hAnsiTheme="minorHAnsi" w:cstheme="minorHAnsi"/>
          <w:sz w:val="24"/>
        </w:rPr>
        <w:t>measurable</w:t>
      </w:r>
      <w:r w:rsidRPr="00E37768">
        <w:rPr>
          <w:rFonts w:asciiTheme="minorHAnsi" w:hAnsiTheme="minorHAnsi" w:cstheme="minorHAnsi"/>
          <w:spacing w:val="-2"/>
          <w:sz w:val="24"/>
        </w:rPr>
        <w:t xml:space="preserve"> </w:t>
      </w:r>
      <w:r w:rsidRPr="00E37768">
        <w:rPr>
          <w:rFonts w:asciiTheme="minorHAnsi" w:hAnsiTheme="minorHAnsi" w:cstheme="minorHAnsi"/>
          <w:sz w:val="24"/>
        </w:rPr>
        <w:t>rise</w:t>
      </w:r>
      <w:r w:rsidRPr="00E37768">
        <w:rPr>
          <w:rFonts w:asciiTheme="minorHAnsi" w:hAnsiTheme="minorHAnsi" w:cstheme="minorHAnsi"/>
          <w:spacing w:val="-2"/>
          <w:sz w:val="24"/>
        </w:rPr>
        <w:t xml:space="preserve"> </w:t>
      </w:r>
      <w:r w:rsidRPr="00E37768">
        <w:rPr>
          <w:rFonts w:asciiTheme="minorHAnsi" w:hAnsiTheme="minorHAnsi" w:cstheme="minorHAnsi"/>
          <w:sz w:val="24"/>
        </w:rPr>
        <w:t>of</w:t>
      </w:r>
      <w:r w:rsidRPr="00E37768">
        <w:rPr>
          <w:rFonts w:asciiTheme="minorHAnsi" w:hAnsiTheme="minorHAnsi" w:cstheme="minorHAnsi"/>
          <w:spacing w:val="-2"/>
          <w:sz w:val="24"/>
        </w:rPr>
        <w:t xml:space="preserve"> </w:t>
      </w:r>
      <w:r w:rsidRPr="00E37768">
        <w:rPr>
          <w:rFonts w:asciiTheme="minorHAnsi" w:hAnsiTheme="minorHAnsi" w:cstheme="minorHAnsi"/>
          <w:sz w:val="24"/>
        </w:rPr>
        <w:t>water</w:t>
      </w:r>
      <w:r w:rsidRPr="00E37768">
        <w:rPr>
          <w:rFonts w:asciiTheme="minorHAnsi" w:hAnsiTheme="minorHAnsi" w:cstheme="minorHAnsi"/>
          <w:spacing w:val="-3"/>
          <w:sz w:val="24"/>
        </w:rPr>
        <w:t xml:space="preserve"> </w:t>
      </w:r>
      <w:r w:rsidRPr="00E37768">
        <w:rPr>
          <w:rFonts w:asciiTheme="minorHAnsi" w:hAnsiTheme="minorHAnsi" w:cstheme="minorHAnsi"/>
          <w:sz w:val="24"/>
        </w:rPr>
        <w:t>within</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casing.</w:t>
      </w:r>
      <w:r w:rsidRPr="00E37768">
        <w:rPr>
          <w:rFonts w:asciiTheme="minorHAnsi" w:hAnsiTheme="minorHAnsi" w:cstheme="minorHAnsi"/>
          <w:spacing w:val="40"/>
          <w:sz w:val="24"/>
        </w:rPr>
        <w:t xml:space="preserve"> </w:t>
      </w:r>
      <w:r w:rsidRPr="00E37768">
        <w:rPr>
          <w:rFonts w:asciiTheme="minorHAnsi" w:hAnsiTheme="minorHAnsi" w:cstheme="minorHAnsi"/>
          <w:sz w:val="24"/>
        </w:rPr>
        <w:t>If</w:t>
      </w:r>
      <w:r w:rsidRPr="00E37768">
        <w:rPr>
          <w:rFonts w:asciiTheme="minorHAnsi" w:hAnsiTheme="minorHAnsi" w:cstheme="minorHAnsi"/>
          <w:spacing w:val="-3"/>
          <w:sz w:val="24"/>
        </w:rPr>
        <w:t xml:space="preserve"> </w:t>
      </w:r>
      <w:r w:rsidRPr="00E37768">
        <w:rPr>
          <w:rFonts w:asciiTheme="minorHAnsi" w:hAnsiTheme="minorHAnsi" w:cstheme="minorHAnsi"/>
          <w:sz w:val="24"/>
        </w:rPr>
        <w:t>recovery</w:t>
      </w:r>
      <w:r w:rsidRPr="00E37768">
        <w:rPr>
          <w:rFonts w:asciiTheme="minorHAnsi" w:hAnsiTheme="minorHAnsi" w:cstheme="minorHAnsi"/>
          <w:spacing w:val="-3"/>
          <w:sz w:val="24"/>
        </w:rPr>
        <w:t xml:space="preserve"> </w:t>
      </w:r>
      <w:r w:rsidRPr="00E37768">
        <w:rPr>
          <w:rFonts w:asciiTheme="minorHAnsi" w:hAnsiTheme="minorHAnsi" w:cstheme="minorHAnsi"/>
          <w:sz w:val="24"/>
        </w:rPr>
        <w:t>is</w:t>
      </w:r>
      <w:r w:rsidRPr="00E37768">
        <w:rPr>
          <w:rFonts w:asciiTheme="minorHAnsi" w:hAnsiTheme="minorHAnsi" w:cstheme="minorHAnsi"/>
          <w:spacing w:val="-3"/>
          <w:sz w:val="24"/>
        </w:rPr>
        <w:t xml:space="preserve"> </w:t>
      </w:r>
      <w:r w:rsidRPr="00E37768">
        <w:rPr>
          <w:rFonts w:asciiTheme="minorHAnsi" w:hAnsiTheme="minorHAnsi" w:cstheme="minorHAnsi"/>
          <w:sz w:val="24"/>
        </w:rPr>
        <w:t>not</w:t>
      </w:r>
      <w:r w:rsidRPr="00E37768">
        <w:rPr>
          <w:rFonts w:asciiTheme="minorHAnsi" w:hAnsiTheme="minorHAnsi" w:cstheme="minorHAnsi"/>
          <w:spacing w:val="-3"/>
          <w:sz w:val="24"/>
        </w:rPr>
        <w:t xml:space="preserve"> </w:t>
      </w:r>
      <w:r w:rsidRPr="00E37768">
        <w:rPr>
          <w:rFonts w:asciiTheme="minorHAnsi" w:hAnsiTheme="minorHAnsi" w:cstheme="minorHAnsi"/>
          <w:sz w:val="24"/>
        </w:rPr>
        <w:t>complete within 180 minutes, subsequent tests shall be delayed; or static water level adjusted, as approved by the CO.</w:t>
      </w:r>
    </w:p>
    <w:p w14:paraId="0FF72A0F" w14:textId="77777777" w:rsidR="00632BA3" w:rsidRPr="00E37768" w:rsidRDefault="00632BA3" w:rsidP="00632BA3">
      <w:pPr>
        <w:pStyle w:val="ListParagraph"/>
        <w:widowControl w:val="0"/>
        <w:numPr>
          <w:ilvl w:val="2"/>
          <w:numId w:val="30"/>
        </w:numPr>
        <w:tabs>
          <w:tab w:val="left" w:pos="1368"/>
        </w:tabs>
        <w:autoSpaceDE w:val="0"/>
        <w:autoSpaceDN w:val="0"/>
        <w:spacing w:before="241"/>
        <w:ind w:right="551"/>
        <w:contextualSpacing w:val="0"/>
        <w:rPr>
          <w:rFonts w:asciiTheme="minorHAnsi" w:hAnsiTheme="minorHAnsi" w:cstheme="minorHAnsi"/>
          <w:sz w:val="24"/>
        </w:rPr>
      </w:pPr>
      <w:r w:rsidRPr="00E37768">
        <w:rPr>
          <w:rFonts w:asciiTheme="minorHAnsi" w:hAnsiTheme="minorHAnsi" w:cstheme="minorHAnsi"/>
          <w:sz w:val="24"/>
        </w:rPr>
        <w:t>Should</w:t>
      </w:r>
      <w:r w:rsidRPr="00E37768">
        <w:rPr>
          <w:rFonts w:asciiTheme="minorHAnsi" w:hAnsiTheme="minorHAnsi" w:cstheme="minorHAnsi"/>
          <w:spacing w:val="-2"/>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measurement</w:t>
      </w:r>
      <w:r w:rsidRPr="00E37768">
        <w:rPr>
          <w:rFonts w:asciiTheme="minorHAnsi" w:hAnsiTheme="minorHAnsi" w:cstheme="minorHAnsi"/>
          <w:spacing w:val="-2"/>
          <w:sz w:val="24"/>
        </w:rPr>
        <w:t xml:space="preserve"> </w:t>
      </w:r>
      <w:r w:rsidRPr="00E37768">
        <w:rPr>
          <w:rFonts w:asciiTheme="minorHAnsi" w:hAnsiTheme="minorHAnsi" w:cstheme="minorHAnsi"/>
          <w:sz w:val="24"/>
        </w:rPr>
        <w:t>not</w:t>
      </w:r>
      <w:r w:rsidRPr="00E37768">
        <w:rPr>
          <w:rFonts w:asciiTheme="minorHAnsi" w:hAnsiTheme="minorHAnsi" w:cstheme="minorHAnsi"/>
          <w:spacing w:val="-2"/>
          <w:sz w:val="24"/>
        </w:rPr>
        <w:t xml:space="preserve"> </w:t>
      </w:r>
      <w:r w:rsidRPr="00E37768">
        <w:rPr>
          <w:rFonts w:asciiTheme="minorHAnsi" w:hAnsiTheme="minorHAnsi" w:cstheme="minorHAnsi"/>
          <w:sz w:val="24"/>
        </w:rPr>
        <w:t>be</w:t>
      </w:r>
      <w:r w:rsidRPr="00E37768">
        <w:rPr>
          <w:rFonts w:asciiTheme="minorHAnsi" w:hAnsiTheme="minorHAnsi" w:cstheme="minorHAnsi"/>
          <w:spacing w:val="-2"/>
          <w:sz w:val="24"/>
        </w:rPr>
        <w:t xml:space="preserve"> </w:t>
      </w:r>
      <w:r w:rsidRPr="00E37768">
        <w:rPr>
          <w:rFonts w:asciiTheme="minorHAnsi" w:hAnsiTheme="minorHAnsi" w:cstheme="minorHAnsi"/>
          <w:sz w:val="24"/>
        </w:rPr>
        <w:t>made</w:t>
      </w:r>
      <w:r w:rsidRPr="00E37768">
        <w:rPr>
          <w:rFonts w:asciiTheme="minorHAnsi" w:hAnsiTheme="minorHAnsi" w:cstheme="minorHAnsi"/>
          <w:spacing w:val="-2"/>
          <w:sz w:val="24"/>
        </w:rPr>
        <w:t xml:space="preserve"> </w:t>
      </w:r>
      <w:r w:rsidRPr="00E37768">
        <w:rPr>
          <w:rFonts w:asciiTheme="minorHAnsi" w:hAnsiTheme="minorHAnsi" w:cstheme="minorHAnsi"/>
          <w:sz w:val="24"/>
        </w:rPr>
        <w:t>exactly</w:t>
      </w:r>
      <w:r w:rsidRPr="00E37768">
        <w:rPr>
          <w:rFonts w:asciiTheme="minorHAnsi" w:hAnsiTheme="minorHAnsi" w:cstheme="minorHAnsi"/>
          <w:spacing w:val="-2"/>
          <w:sz w:val="24"/>
        </w:rPr>
        <w:t xml:space="preserve"> </w:t>
      </w:r>
      <w:r w:rsidRPr="00E37768">
        <w:rPr>
          <w:rFonts w:asciiTheme="minorHAnsi" w:hAnsiTheme="minorHAnsi" w:cstheme="minorHAnsi"/>
          <w:sz w:val="24"/>
        </w:rPr>
        <w:t>at</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proofErr w:type="gramStart"/>
      <w:r w:rsidRPr="00E37768">
        <w:rPr>
          <w:rFonts w:asciiTheme="minorHAnsi" w:hAnsiTheme="minorHAnsi" w:cstheme="minorHAnsi"/>
          <w:sz w:val="24"/>
        </w:rPr>
        <w:t>time</w:t>
      </w:r>
      <w:r w:rsidRPr="00E37768">
        <w:rPr>
          <w:rFonts w:asciiTheme="minorHAnsi" w:hAnsiTheme="minorHAnsi" w:cstheme="minorHAnsi"/>
          <w:spacing w:val="-3"/>
          <w:sz w:val="24"/>
        </w:rPr>
        <w:t xml:space="preserve"> </w:t>
      </w:r>
      <w:r w:rsidRPr="00E37768">
        <w:rPr>
          <w:rFonts w:asciiTheme="minorHAnsi" w:hAnsiTheme="minorHAnsi" w:cstheme="minorHAnsi"/>
          <w:sz w:val="24"/>
        </w:rPr>
        <w:t>specified</w:t>
      </w:r>
      <w:proofErr w:type="gramEnd"/>
      <w:r w:rsidRPr="00E37768">
        <w:rPr>
          <w:rFonts w:asciiTheme="minorHAnsi" w:hAnsiTheme="minorHAnsi" w:cstheme="minorHAnsi"/>
          <w:sz w:val="24"/>
        </w:rPr>
        <w:t>,</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actual</w:t>
      </w:r>
      <w:r w:rsidRPr="00E37768">
        <w:rPr>
          <w:rFonts w:asciiTheme="minorHAnsi" w:hAnsiTheme="minorHAnsi" w:cstheme="minorHAnsi"/>
          <w:spacing w:val="-3"/>
          <w:sz w:val="24"/>
        </w:rPr>
        <w:t xml:space="preserve"> </w:t>
      </w:r>
      <w:r w:rsidRPr="00E37768">
        <w:rPr>
          <w:rFonts w:asciiTheme="minorHAnsi" w:hAnsiTheme="minorHAnsi" w:cstheme="minorHAnsi"/>
          <w:sz w:val="24"/>
        </w:rPr>
        <w:t>time</w:t>
      </w:r>
      <w:r w:rsidRPr="00E37768">
        <w:rPr>
          <w:rFonts w:asciiTheme="minorHAnsi" w:hAnsiTheme="minorHAnsi" w:cstheme="minorHAnsi"/>
          <w:spacing w:val="-2"/>
          <w:sz w:val="24"/>
        </w:rPr>
        <w:t xml:space="preserve"> </w:t>
      </w:r>
      <w:r w:rsidRPr="00E37768">
        <w:rPr>
          <w:rFonts w:asciiTheme="minorHAnsi" w:hAnsiTheme="minorHAnsi" w:cstheme="minorHAnsi"/>
          <w:sz w:val="24"/>
        </w:rPr>
        <w:t>of each measurement shall be recorded.</w:t>
      </w:r>
    </w:p>
    <w:p w14:paraId="18154231" w14:textId="77777777" w:rsidR="00632BA3" w:rsidRPr="00E37768" w:rsidRDefault="00632BA3" w:rsidP="00632BA3">
      <w:pPr>
        <w:pStyle w:val="ListParagraph"/>
        <w:widowControl w:val="0"/>
        <w:numPr>
          <w:ilvl w:val="2"/>
          <w:numId w:val="30"/>
        </w:numPr>
        <w:tabs>
          <w:tab w:val="left" w:pos="1367"/>
        </w:tabs>
        <w:autoSpaceDE w:val="0"/>
        <w:autoSpaceDN w:val="0"/>
        <w:spacing w:before="240" w:line="276" w:lineRule="auto"/>
        <w:ind w:left="1367" w:right="444"/>
        <w:contextualSpacing w:val="0"/>
        <w:jc w:val="both"/>
        <w:rPr>
          <w:rFonts w:asciiTheme="minorHAnsi" w:hAnsiTheme="minorHAnsi" w:cstheme="minorHAnsi"/>
          <w:sz w:val="24"/>
        </w:rPr>
      </w:pPr>
      <w:r w:rsidRPr="00E37768">
        <w:rPr>
          <w:rFonts w:asciiTheme="minorHAnsi" w:hAnsiTheme="minorHAnsi" w:cstheme="minorHAnsi"/>
          <w:sz w:val="24"/>
        </w:rPr>
        <w:t>Discharge</w:t>
      </w:r>
      <w:r w:rsidRPr="00E37768">
        <w:rPr>
          <w:rFonts w:asciiTheme="minorHAnsi" w:hAnsiTheme="minorHAnsi" w:cstheme="minorHAnsi"/>
          <w:spacing w:val="-3"/>
          <w:sz w:val="24"/>
        </w:rPr>
        <w:t xml:space="preserve"> </w:t>
      </w:r>
      <w:r w:rsidRPr="00E37768">
        <w:rPr>
          <w:rFonts w:asciiTheme="minorHAnsi" w:hAnsiTheme="minorHAnsi" w:cstheme="minorHAnsi"/>
          <w:sz w:val="24"/>
        </w:rPr>
        <w:t>water</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conducted</w:t>
      </w:r>
      <w:r w:rsidRPr="00E37768">
        <w:rPr>
          <w:rFonts w:asciiTheme="minorHAnsi" w:hAnsiTheme="minorHAnsi" w:cstheme="minorHAnsi"/>
          <w:spacing w:val="-3"/>
          <w:sz w:val="24"/>
        </w:rPr>
        <w:t xml:space="preserve"> </w:t>
      </w:r>
      <w:proofErr w:type="gramStart"/>
      <w:r w:rsidRPr="00E37768">
        <w:rPr>
          <w:rFonts w:asciiTheme="minorHAnsi" w:hAnsiTheme="minorHAnsi" w:cstheme="minorHAnsi"/>
          <w:sz w:val="24"/>
        </w:rPr>
        <w:t>from</w:t>
      </w:r>
      <w:r w:rsidRPr="00E37768">
        <w:rPr>
          <w:rFonts w:asciiTheme="minorHAnsi" w:hAnsiTheme="minorHAnsi" w:cstheme="minorHAnsi"/>
          <w:spacing w:val="-5"/>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pump,</w:t>
      </w:r>
      <w:proofErr w:type="gramEnd"/>
      <w:r w:rsidRPr="00E37768">
        <w:rPr>
          <w:rFonts w:asciiTheme="minorHAnsi" w:hAnsiTheme="minorHAnsi" w:cstheme="minorHAnsi"/>
          <w:spacing w:val="-2"/>
          <w:sz w:val="24"/>
        </w:rPr>
        <w:t xml:space="preserve"> </w:t>
      </w:r>
      <w:r w:rsidRPr="00E37768">
        <w:rPr>
          <w:rFonts w:asciiTheme="minorHAnsi" w:hAnsiTheme="minorHAnsi" w:cstheme="minorHAnsi"/>
          <w:sz w:val="24"/>
        </w:rPr>
        <w:t>to</w:t>
      </w:r>
      <w:r w:rsidRPr="00E37768">
        <w:rPr>
          <w:rFonts w:asciiTheme="minorHAnsi" w:hAnsiTheme="minorHAnsi" w:cstheme="minorHAnsi"/>
          <w:spacing w:val="-2"/>
          <w:sz w:val="24"/>
        </w:rPr>
        <w:t xml:space="preserve"> </w:t>
      </w:r>
      <w:r w:rsidRPr="00E37768">
        <w:rPr>
          <w:rFonts w:asciiTheme="minorHAnsi" w:hAnsiTheme="minorHAnsi" w:cstheme="minorHAnsi"/>
          <w:sz w:val="24"/>
        </w:rPr>
        <w:t>a</w:t>
      </w:r>
      <w:r w:rsidRPr="00E37768">
        <w:rPr>
          <w:rFonts w:asciiTheme="minorHAnsi" w:hAnsiTheme="minorHAnsi" w:cstheme="minorHAnsi"/>
          <w:spacing w:val="-2"/>
          <w:sz w:val="24"/>
        </w:rPr>
        <w:t xml:space="preserve"> </w:t>
      </w:r>
      <w:r w:rsidRPr="00E37768">
        <w:rPr>
          <w:rFonts w:asciiTheme="minorHAnsi" w:hAnsiTheme="minorHAnsi" w:cstheme="minorHAnsi"/>
          <w:sz w:val="24"/>
        </w:rPr>
        <w:t>location</w:t>
      </w:r>
      <w:r w:rsidRPr="00E37768">
        <w:rPr>
          <w:rFonts w:asciiTheme="minorHAnsi" w:hAnsiTheme="minorHAnsi" w:cstheme="minorHAnsi"/>
          <w:spacing w:val="-2"/>
          <w:sz w:val="24"/>
        </w:rPr>
        <w:t xml:space="preserve"> </w:t>
      </w:r>
      <w:r w:rsidRPr="00E37768">
        <w:rPr>
          <w:rFonts w:asciiTheme="minorHAnsi" w:hAnsiTheme="minorHAnsi" w:cstheme="minorHAnsi"/>
          <w:sz w:val="24"/>
        </w:rPr>
        <w:t>approved</w:t>
      </w:r>
      <w:r w:rsidRPr="00E37768">
        <w:rPr>
          <w:rFonts w:asciiTheme="minorHAnsi" w:hAnsiTheme="minorHAnsi" w:cstheme="minorHAnsi"/>
          <w:spacing w:val="-2"/>
          <w:sz w:val="24"/>
        </w:rPr>
        <w:t xml:space="preserve"> </w:t>
      </w:r>
      <w:r w:rsidRPr="00E37768">
        <w:rPr>
          <w:rFonts w:asciiTheme="minorHAnsi" w:hAnsiTheme="minorHAnsi" w:cstheme="minorHAnsi"/>
          <w:sz w:val="24"/>
        </w:rPr>
        <w:t>by</w:t>
      </w:r>
      <w:r w:rsidRPr="00E37768">
        <w:rPr>
          <w:rFonts w:asciiTheme="minorHAnsi" w:hAnsiTheme="minorHAnsi" w:cstheme="minorHAnsi"/>
          <w:spacing w:val="-2"/>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CO, through</w:t>
      </w:r>
      <w:r w:rsidRPr="00E37768">
        <w:rPr>
          <w:rFonts w:asciiTheme="minorHAnsi" w:hAnsiTheme="minorHAnsi" w:cstheme="minorHAnsi"/>
          <w:spacing w:val="-2"/>
          <w:sz w:val="24"/>
        </w:rPr>
        <w:t xml:space="preserve"> </w:t>
      </w:r>
      <w:r w:rsidRPr="00E37768">
        <w:rPr>
          <w:rFonts w:asciiTheme="minorHAnsi" w:hAnsiTheme="minorHAnsi" w:cstheme="minorHAnsi"/>
          <w:sz w:val="24"/>
        </w:rPr>
        <w:t>approved</w:t>
      </w:r>
      <w:r w:rsidRPr="00E37768">
        <w:rPr>
          <w:rFonts w:asciiTheme="minorHAnsi" w:hAnsiTheme="minorHAnsi" w:cstheme="minorHAnsi"/>
          <w:spacing w:val="-2"/>
          <w:sz w:val="24"/>
        </w:rPr>
        <w:t xml:space="preserve"> </w:t>
      </w:r>
      <w:r w:rsidRPr="00E37768">
        <w:rPr>
          <w:rFonts w:asciiTheme="minorHAnsi" w:hAnsiTheme="minorHAnsi" w:cstheme="minorHAnsi"/>
          <w:sz w:val="24"/>
        </w:rPr>
        <w:t>piping</w:t>
      </w:r>
      <w:r w:rsidRPr="00E37768">
        <w:rPr>
          <w:rFonts w:asciiTheme="minorHAnsi" w:hAnsiTheme="minorHAnsi" w:cstheme="minorHAnsi"/>
          <w:spacing w:val="-2"/>
          <w:sz w:val="24"/>
        </w:rPr>
        <w:t xml:space="preserve"> </w:t>
      </w:r>
      <w:r w:rsidRPr="00E37768">
        <w:rPr>
          <w:rFonts w:asciiTheme="minorHAnsi" w:hAnsiTheme="minorHAnsi" w:cstheme="minorHAnsi"/>
          <w:sz w:val="24"/>
        </w:rPr>
        <w:t>or</w:t>
      </w:r>
      <w:r w:rsidRPr="00E37768">
        <w:rPr>
          <w:rFonts w:asciiTheme="minorHAnsi" w:hAnsiTheme="minorHAnsi" w:cstheme="minorHAnsi"/>
          <w:spacing w:val="-2"/>
          <w:sz w:val="24"/>
        </w:rPr>
        <w:t xml:space="preserve"> </w:t>
      </w:r>
      <w:r w:rsidRPr="00E37768">
        <w:rPr>
          <w:rFonts w:asciiTheme="minorHAnsi" w:hAnsiTheme="minorHAnsi" w:cstheme="minorHAnsi"/>
          <w:sz w:val="24"/>
        </w:rPr>
        <w:t>lined</w:t>
      </w:r>
      <w:r w:rsidRPr="00E37768">
        <w:rPr>
          <w:rFonts w:asciiTheme="minorHAnsi" w:hAnsiTheme="minorHAnsi" w:cstheme="minorHAnsi"/>
          <w:spacing w:val="-2"/>
          <w:sz w:val="24"/>
        </w:rPr>
        <w:t xml:space="preserve"> </w:t>
      </w:r>
      <w:r w:rsidRPr="00E37768">
        <w:rPr>
          <w:rFonts w:asciiTheme="minorHAnsi" w:hAnsiTheme="minorHAnsi" w:cstheme="minorHAnsi"/>
          <w:sz w:val="24"/>
        </w:rPr>
        <w:t>ditches</w:t>
      </w:r>
      <w:r w:rsidRPr="00E37768">
        <w:rPr>
          <w:rFonts w:asciiTheme="minorHAnsi" w:hAnsiTheme="minorHAnsi" w:cstheme="minorHAnsi"/>
          <w:spacing w:val="-2"/>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prevent</w:t>
      </w:r>
      <w:r w:rsidRPr="00E37768">
        <w:rPr>
          <w:rFonts w:asciiTheme="minorHAnsi" w:hAnsiTheme="minorHAnsi" w:cstheme="minorHAnsi"/>
          <w:spacing w:val="-2"/>
          <w:sz w:val="24"/>
        </w:rPr>
        <w:t xml:space="preserve"> </w:t>
      </w:r>
      <w:r w:rsidRPr="00E37768">
        <w:rPr>
          <w:rFonts w:asciiTheme="minorHAnsi" w:hAnsiTheme="minorHAnsi" w:cstheme="minorHAnsi"/>
          <w:sz w:val="24"/>
        </w:rPr>
        <w:t>re-circulation</w:t>
      </w:r>
      <w:r w:rsidRPr="00E37768">
        <w:rPr>
          <w:rFonts w:asciiTheme="minorHAnsi" w:hAnsiTheme="minorHAnsi" w:cstheme="minorHAnsi"/>
          <w:spacing w:val="-2"/>
          <w:sz w:val="24"/>
        </w:rPr>
        <w:t xml:space="preserve"> </w:t>
      </w:r>
      <w:r w:rsidRPr="00E37768">
        <w:rPr>
          <w:rFonts w:asciiTheme="minorHAnsi" w:hAnsiTheme="minorHAnsi" w:cstheme="minorHAnsi"/>
          <w:sz w:val="24"/>
        </w:rPr>
        <w:t>of</w:t>
      </w:r>
      <w:r w:rsidRPr="00E37768">
        <w:rPr>
          <w:rFonts w:asciiTheme="minorHAnsi" w:hAnsiTheme="minorHAnsi" w:cstheme="minorHAnsi"/>
          <w:spacing w:val="-2"/>
          <w:sz w:val="24"/>
        </w:rPr>
        <w:t xml:space="preserve"> </w:t>
      </w:r>
      <w:r w:rsidRPr="00E37768">
        <w:rPr>
          <w:rFonts w:asciiTheme="minorHAnsi" w:hAnsiTheme="minorHAnsi" w:cstheme="minorHAnsi"/>
          <w:sz w:val="24"/>
        </w:rPr>
        <w:t>discharged</w:t>
      </w:r>
      <w:r w:rsidRPr="00E37768">
        <w:rPr>
          <w:rFonts w:asciiTheme="minorHAnsi" w:hAnsiTheme="minorHAnsi" w:cstheme="minorHAnsi"/>
          <w:spacing w:val="-2"/>
          <w:sz w:val="24"/>
        </w:rPr>
        <w:t xml:space="preserve"> </w:t>
      </w:r>
      <w:r w:rsidRPr="00E37768">
        <w:rPr>
          <w:rFonts w:asciiTheme="minorHAnsi" w:hAnsiTheme="minorHAnsi" w:cstheme="minorHAnsi"/>
          <w:sz w:val="24"/>
        </w:rPr>
        <w:t>water into the aquifer being tested and prevent surface erosion.</w:t>
      </w:r>
      <w:r w:rsidRPr="00E37768">
        <w:rPr>
          <w:rFonts w:asciiTheme="minorHAnsi" w:hAnsiTheme="minorHAnsi" w:cstheme="minorHAnsi"/>
          <w:spacing w:val="40"/>
          <w:sz w:val="24"/>
        </w:rPr>
        <w:t xml:space="preserve"> </w:t>
      </w:r>
      <w:r w:rsidRPr="00E37768">
        <w:rPr>
          <w:rFonts w:asciiTheme="minorHAnsi" w:hAnsiTheme="minorHAnsi" w:cstheme="minorHAnsi"/>
          <w:sz w:val="24"/>
        </w:rPr>
        <w:t>The distance of such piping or ditches, from the well, shall not be less than 10 feet or more than 50 feet.</w:t>
      </w:r>
    </w:p>
    <w:p w14:paraId="029902E2" w14:textId="77777777" w:rsidR="00632BA3" w:rsidRPr="00E37768" w:rsidRDefault="00632BA3" w:rsidP="00632BA3">
      <w:pPr>
        <w:pStyle w:val="BodyText"/>
        <w:rPr>
          <w:rFonts w:asciiTheme="minorHAnsi" w:hAnsiTheme="minorHAnsi" w:cstheme="minorHAnsi"/>
        </w:rPr>
      </w:pPr>
    </w:p>
    <w:p w14:paraId="43104A9A" w14:textId="77777777" w:rsidR="00632BA3" w:rsidRPr="00E37768" w:rsidRDefault="00632BA3" w:rsidP="00632BA3">
      <w:pPr>
        <w:pStyle w:val="BodyText"/>
        <w:spacing w:before="74"/>
        <w:rPr>
          <w:rFonts w:asciiTheme="minorHAnsi" w:hAnsiTheme="minorHAnsi" w:cstheme="minorHAnsi"/>
        </w:rPr>
      </w:pPr>
    </w:p>
    <w:p w14:paraId="630AE01F" w14:textId="77777777" w:rsidR="00632BA3" w:rsidRPr="00E37768" w:rsidRDefault="00632BA3" w:rsidP="00632BA3">
      <w:pPr>
        <w:pStyle w:val="Heading1"/>
        <w:keepNext w:val="0"/>
        <w:keepLines w:val="0"/>
        <w:widowControl w:val="0"/>
        <w:numPr>
          <w:ilvl w:val="1"/>
          <w:numId w:val="30"/>
        </w:numPr>
        <w:tabs>
          <w:tab w:val="left" w:pos="1367"/>
        </w:tabs>
        <w:autoSpaceDE w:val="0"/>
        <w:autoSpaceDN w:val="0"/>
        <w:spacing w:before="0" w:after="0"/>
        <w:ind w:left="1367"/>
        <w:rPr>
          <w:rFonts w:asciiTheme="minorHAnsi" w:hAnsiTheme="minorHAnsi" w:cstheme="minorHAnsi"/>
          <w:color w:val="auto"/>
        </w:rPr>
      </w:pPr>
      <w:r w:rsidRPr="00E37768">
        <w:rPr>
          <w:rFonts w:asciiTheme="minorHAnsi" w:hAnsiTheme="minorHAnsi" w:cstheme="minorHAnsi"/>
          <w:color w:val="auto"/>
        </w:rPr>
        <w:t>WELL</w:t>
      </w:r>
      <w:r w:rsidRPr="00E37768">
        <w:rPr>
          <w:rFonts w:asciiTheme="minorHAnsi" w:hAnsiTheme="minorHAnsi" w:cstheme="minorHAnsi"/>
          <w:color w:val="auto"/>
          <w:spacing w:val="-4"/>
        </w:rPr>
        <w:t xml:space="preserve"> </w:t>
      </w:r>
      <w:r w:rsidRPr="00E37768">
        <w:rPr>
          <w:rFonts w:asciiTheme="minorHAnsi" w:hAnsiTheme="minorHAnsi" w:cstheme="minorHAnsi"/>
          <w:color w:val="auto"/>
          <w:spacing w:val="-2"/>
        </w:rPr>
        <w:t>DISINFECTION</w:t>
      </w:r>
    </w:p>
    <w:p w14:paraId="3344DE81"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890"/>
        <w:contextualSpacing w:val="0"/>
        <w:rPr>
          <w:rFonts w:asciiTheme="minorHAnsi" w:hAnsiTheme="minorHAnsi" w:cstheme="minorHAnsi"/>
          <w:sz w:val="24"/>
        </w:rPr>
      </w:pPr>
      <w:r w:rsidRPr="00E37768">
        <w:rPr>
          <w:rFonts w:asciiTheme="minorHAnsi" w:hAnsiTheme="minorHAnsi" w:cstheme="minorHAnsi"/>
          <w:sz w:val="24"/>
        </w:rPr>
        <w:t>Disinfection</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comply</w:t>
      </w:r>
      <w:r w:rsidRPr="00E37768">
        <w:rPr>
          <w:rFonts w:asciiTheme="minorHAnsi" w:hAnsiTheme="minorHAnsi" w:cstheme="minorHAnsi"/>
          <w:spacing w:val="-4"/>
          <w:sz w:val="24"/>
        </w:rPr>
        <w:t xml:space="preserve"> </w:t>
      </w:r>
      <w:r w:rsidRPr="00E37768">
        <w:rPr>
          <w:rFonts w:asciiTheme="minorHAnsi" w:hAnsiTheme="minorHAnsi" w:cstheme="minorHAnsi"/>
          <w:sz w:val="24"/>
        </w:rPr>
        <w:t>with</w:t>
      </w:r>
      <w:r w:rsidRPr="00E37768">
        <w:rPr>
          <w:rFonts w:asciiTheme="minorHAnsi" w:hAnsiTheme="minorHAnsi" w:cstheme="minorHAnsi"/>
          <w:spacing w:val="-4"/>
          <w:sz w:val="24"/>
        </w:rPr>
        <w:t xml:space="preserve"> </w:t>
      </w:r>
      <w:r w:rsidRPr="00E37768">
        <w:rPr>
          <w:rFonts w:asciiTheme="minorHAnsi" w:hAnsiTheme="minorHAnsi" w:cstheme="minorHAnsi"/>
          <w:sz w:val="24"/>
        </w:rPr>
        <w:t>National</w:t>
      </w:r>
      <w:r w:rsidRPr="00E37768">
        <w:rPr>
          <w:rFonts w:asciiTheme="minorHAnsi" w:hAnsiTheme="minorHAnsi" w:cstheme="minorHAnsi"/>
          <w:spacing w:val="-4"/>
          <w:sz w:val="24"/>
        </w:rPr>
        <w:t xml:space="preserve"> </w:t>
      </w:r>
      <w:r w:rsidRPr="00E37768">
        <w:rPr>
          <w:rFonts w:asciiTheme="minorHAnsi" w:hAnsiTheme="minorHAnsi" w:cstheme="minorHAnsi"/>
          <w:sz w:val="24"/>
        </w:rPr>
        <w:t>Ground</w:t>
      </w:r>
      <w:r w:rsidRPr="00E37768">
        <w:rPr>
          <w:rFonts w:asciiTheme="minorHAnsi" w:hAnsiTheme="minorHAnsi" w:cstheme="minorHAnsi"/>
          <w:spacing w:val="-4"/>
          <w:sz w:val="24"/>
        </w:rPr>
        <w:t xml:space="preserve"> </w:t>
      </w:r>
      <w:r w:rsidRPr="00E37768">
        <w:rPr>
          <w:rFonts w:asciiTheme="minorHAnsi" w:hAnsiTheme="minorHAnsi" w:cstheme="minorHAnsi"/>
          <w:sz w:val="24"/>
        </w:rPr>
        <w:t>Water</w:t>
      </w:r>
      <w:r w:rsidRPr="00E37768">
        <w:rPr>
          <w:rFonts w:asciiTheme="minorHAnsi" w:hAnsiTheme="minorHAnsi" w:cstheme="minorHAnsi"/>
          <w:spacing w:val="-4"/>
          <w:sz w:val="24"/>
        </w:rPr>
        <w:t xml:space="preserve"> </w:t>
      </w:r>
      <w:r w:rsidRPr="00E37768">
        <w:rPr>
          <w:rFonts w:asciiTheme="minorHAnsi" w:hAnsiTheme="minorHAnsi" w:cstheme="minorHAnsi"/>
          <w:sz w:val="24"/>
        </w:rPr>
        <w:t>Association’s</w:t>
      </w:r>
      <w:r w:rsidRPr="00E37768">
        <w:rPr>
          <w:rFonts w:asciiTheme="minorHAnsi" w:hAnsiTheme="minorHAnsi" w:cstheme="minorHAnsi"/>
          <w:spacing w:val="-4"/>
          <w:sz w:val="24"/>
        </w:rPr>
        <w:t xml:space="preserve"> </w:t>
      </w:r>
      <w:r w:rsidRPr="00E37768">
        <w:rPr>
          <w:rFonts w:asciiTheme="minorHAnsi" w:hAnsiTheme="minorHAnsi" w:cstheme="minorHAnsi"/>
          <w:sz w:val="24"/>
        </w:rPr>
        <w:t>“Manual</w:t>
      </w:r>
      <w:r w:rsidRPr="00E37768">
        <w:rPr>
          <w:rFonts w:asciiTheme="minorHAnsi" w:hAnsiTheme="minorHAnsi" w:cstheme="minorHAnsi"/>
          <w:spacing w:val="-4"/>
          <w:sz w:val="24"/>
        </w:rPr>
        <w:t xml:space="preserve"> </w:t>
      </w:r>
      <w:r w:rsidRPr="00E37768">
        <w:rPr>
          <w:rFonts w:asciiTheme="minorHAnsi" w:hAnsiTheme="minorHAnsi" w:cstheme="minorHAnsi"/>
          <w:sz w:val="24"/>
        </w:rPr>
        <w:t>of Water Well Construction Practices” using the EPA requirement for minimum concentration of 100 ppm available chlorine.</w:t>
      </w:r>
    </w:p>
    <w:p w14:paraId="7418BB26" w14:textId="77777777" w:rsidR="00632BA3" w:rsidRDefault="00632BA3" w:rsidP="00632BA3">
      <w:pPr>
        <w:pStyle w:val="ListParagraph"/>
        <w:widowControl w:val="0"/>
        <w:numPr>
          <w:ilvl w:val="2"/>
          <w:numId w:val="30"/>
        </w:numPr>
        <w:tabs>
          <w:tab w:val="left" w:pos="1367"/>
        </w:tabs>
        <w:autoSpaceDE w:val="0"/>
        <w:autoSpaceDN w:val="0"/>
        <w:spacing w:before="240"/>
        <w:ind w:left="1367" w:right="371"/>
        <w:contextualSpacing w:val="0"/>
        <w:rPr>
          <w:rFonts w:asciiTheme="minorHAnsi" w:hAnsiTheme="minorHAnsi" w:cstheme="minorHAnsi"/>
          <w:sz w:val="24"/>
        </w:rPr>
      </w:pPr>
      <w:r w:rsidRPr="00E37768">
        <w:rPr>
          <w:rFonts w:asciiTheme="minorHAnsi" w:hAnsiTheme="minorHAnsi" w:cstheme="minorHAnsi"/>
          <w:sz w:val="24"/>
        </w:rPr>
        <w:t>The quantity of chlorine compounds used for disinfection shall be sufficient to</w:t>
      </w:r>
      <w:r w:rsidRPr="00E37768">
        <w:rPr>
          <w:rFonts w:asciiTheme="minorHAnsi" w:hAnsiTheme="minorHAnsi" w:cstheme="minorHAnsi"/>
          <w:spacing w:val="40"/>
          <w:sz w:val="24"/>
        </w:rPr>
        <w:t xml:space="preserve"> </w:t>
      </w:r>
      <w:r w:rsidRPr="00E37768">
        <w:rPr>
          <w:rFonts w:asciiTheme="minorHAnsi" w:hAnsiTheme="minorHAnsi" w:cstheme="minorHAnsi"/>
          <w:sz w:val="24"/>
        </w:rPr>
        <w:t>produce</w:t>
      </w:r>
      <w:r w:rsidRPr="00E37768">
        <w:rPr>
          <w:rFonts w:asciiTheme="minorHAnsi" w:hAnsiTheme="minorHAnsi" w:cstheme="minorHAnsi"/>
          <w:spacing w:val="-3"/>
          <w:sz w:val="24"/>
        </w:rPr>
        <w:t xml:space="preserve"> </w:t>
      </w:r>
      <w:r w:rsidRPr="00E37768">
        <w:rPr>
          <w:rFonts w:asciiTheme="minorHAnsi" w:hAnsiTheme="minorHAnsi" w:cstheme="minorHAnsi"/>
          <w:sz w:val="24"/>
        </w:rPr>
        <w:t>a</w:t>
      </w:r>
      <w:r w:rsidRPr="00E37768">
        <w:rPr>
          <w:rFonts w:asciiTheme="minorHAnsi" w:hAnsiTheme="minorHAnsi" w:cstheme="minorHAnsi"/>
          <w:spacing w:val="-3"/>
          <w:sz w:val="24"/>
        </w:rPr>
        <w:t xml:space="preserve"> </w:t>
      </w:r>
      <w:r w:rsidRPr="00E37768">
        <w:rPr>
          <w:rFonts w:asciiTheme="minorHAnsi" w:hAnsiTheme="minorHAnsi" w:cstheme="minorHAnsi"/>
          <w:sz w:val="24"/>
        </w:rPr>
        <w:t>minimum</w:t>
      </w:r>
      <w:r w:rsidRPr="00E37768">
        <w:rPr>
          <w:rFonts w:asciiTheme="minorHAnsi" w:hAnsiTheme="minorHAnsi" w:cstheme="minorHAnsi"/>
          <w:spacing w:val="-4"/>
          <w:sz w:val="24"/>
        </w:rPr>
        <w:t xml:space="preserve"> </w:t>
      </w:r>
      <w:r w:rsidRPr="00E37768">
        <w:rPr>
          <w:rFonts w:asciiTheme="minorHAnsi" w:hAnsiTheme="minorHAnsi" w:cstheme="minorHAnsi"/>
          <w:sz w:val="24"/>
        </w:rPr>
        <w:t>of</w:t>
      </w:r>
      <w:r w:rsidRPr="00E37768">
        <w:rPr>
          <w:rFonts w:asciiTheme="minorHAnsi" w:hAnsiTheme="minorHAnsi" w:cstheme="minorHAnsi"/>
          <w:spacing w:val="-4"/>
          <w:sz w:val="24"/>
        </w:rPr>
        <w:t xml:space="preserve"> </w:t>
      </w:r>
      <w:r w:rsidRPr="00E37768">
        <w:rPr>
          <w:rFonts w:asciiTheme="minorHAnsi" w:hAnsiTheme="minorHAnsi" w:cstheme="minorHAnsi"/>
          <w:sz w:val="24"/>
        </w:rPr>
        <w:t>100</w:t>
      </w:r>
      <w:r w:rsidRPr="00E37768">
        <w:rPr>
          <w:rFonts w:asciiTheme="minorHAnsi" w:hAnsiTheme="minorHAnsi" w:cstheme="minorHAnsi"/>
          <w:spacing w:val="-3"/>
          <w:sz w:val="24"/>
        </w:rPr>
        <w:t xml:space="preserve"> </w:t>
      </w:r>
      <w:r w:rsidRPr="00E37768">
        <w:rPr>
          <w:rFonts w:asciiTheme="minorHAnsi" w:hAnsiTheme="minorHAnsi" w:cstheme="minorHAnsi"/>
          <w:sz w:val="24"/>
        </w:rPr>
        <w:t>ppm</w:t>
      </w:r>
      <w:r w:rsidRPr="00E37768">
        <w:rPr>
          <w:rFonts w:asciiTheme="minorHAnsi" w:hAnsiTheme="minorHAnsi" w:cstheme="minorHAnsi"/>
          <w:spacing w:val="-4"/>
          <w:sz w:val="24"/>
        </w:rPr>
        <w:t xml:space="preserve"> </w:t>
      </w:r>
      <w:r w:rsidRPr="00E37768">
        <w:rPr>
          <w:rFonts w:asciiTheme="minorHAnsi" w:hAnsiTheme="minorHAnsi" w:cstheme="minorHAnsi"/>
          <w:sz w:val="24"/>
        </w:rPr>
        <w:t>(parts</w:t>
      </w:r>
      <w:r w:rsidRPr="00E37768">
        <w:rPr>
          <w:rFonts w:asciiTheme="minorHAnsi" w:hAnsiTheme="minorHAnsi" w:cstheme="minorHAnsi"/>
          <w:spacing w:val="-3"/>
          <w:sz w:val="24"/>
        </w:rPr>
        <w:t xml:space="preserve"> </w:t>
      </w:r>
      <w:r w:rsidRPr="00E37768">
        <w:rPr>
          <w:rFonts w:asciiTheme="minorHAnsi" w:hAnsiTheme="minorHAnsi" w:cstheme="minorHAnsi"/>
          <w:sz w:val="24"/>
        </w:rPr>
        <w:t>per</w:t>
      </w:r>
      <w:r w:rsidRPr="00E37768">
        <w:rPr>
          <w:rFonts w:asciiTheme="minorHAnsi" w:hAnsiTheme="minorHAnsi" w:cstheme="minorHAnsi"/>
          <w:spacing w:val="-3"/>
          <w:sz w:val="24"/>
        </w:rPr>
        <w:t xml:space="preserve"> </w:t>
      </w:r>
      <w:r w:rsidRPr="00E37768">
        <w:rPr>
          <w:rFonts w:asciiTheme="minorHAnsi" w:hAnsiTheme="minorHAnsi" w:cstheme="minorHAnsi"/>
          <w:sz w:val="24"/>
        </w:rPr>
        <w:t>million)</w:t>
      </w:r>
      <w:r w:rsidRPr="00E37768">
        <w:rPr>
          <w:rFonts w:asciiTheme="minorHAnsi" w:hAnsiTheme="minorHAnsi" w:cstheme="minorHAnsi"/>
          <w:spacing w:val="-4"/>
          <w:sz w:val="24"/>
        </w:rPr>
        <w:t xml:space="preserve"> </w:t>
      </w:r>
      <w:r w:rsidRPr="00E37768">
        <w:rPr>
          <w:rFonts w:asciiTheme="minorHAnsi" w:hAnsiTheme="minorHAnsi" w:cstheme="minorHAnsi"/>
          <w:sz w:val="24"/>
        </w:rPr>
        <w:t>available</w:t>
      </w:r>
      <w:r w:rsidRPr="00E37768">
        <w:rPr>
          <w:rFonts w:asciiTheme="minorHAnsi" w:hAnsiTheme="minorHAnsi" w:cstheme="minorHAnsi"/>
          <w:spacing w:val="-4"/>
          <w:sz w:val="24"/>
        </w:rPr>
        <w:t xml:space="preserve"> </w:t>
      </w:r>
      <w:r w:rsidRPr="00E37768">
        <w:rPr>
          <w:rFonts w:asciiTheme="minorHAnsi" w:hAnsiTheme="minorHAnsi" w:cstheme="minorHAnsi"/>
          <w:sz w:val="24"/>
        </w:rPr>
        <w:t>chlorine</w:t>
      </w:r>
      <w:r w:rsidRPr="00E37768">
        <w:rPr>
          <w:rFonts w:asciiTheme="minorHAnsi" w:hAnsiTheme="minorHAnsi" w:cstheme="minorHAnsi"/>
          <w:spacing w:val="-4"/>
          <w:sz w:val="24"/>
        </w:rPr>
        <w:t xml:space="preserve"> </w:t>
      </w:r>
      <w:r w:rsidRPr="00E37768">
        <w:rPr>
          <w:rFonts w:asciiTheme="minorHAnsi" w:hAnsiTheme="minorHAnsi" w:cstheme="minorHAnsi"/>
          <w:sz w:val="24"/>
        </w:rPr>
        <w:t>in</w:t>
      </w:r>
      <w:r w:rsidRPr="00E37768">
        <w:rPr>
          <w:rFonts w:asciiTheme="minorHAnsi" w:hAnsiTheme="minorHAnsi" w:cstheme="minorHAnsi"/>
          <w:spacing w:val="-4"/>
          <w:sz w:val="24"/>
        </w:rPr>
        <w:t xml:space="preserve"> </w:t>
      </w:r>
      <w:r w:rsidRPr="00E37768">
        <w:rPr>
          <w:rFonts w:asciiTheme="minorHAnsi" w:hAnsiTheme="minorHAnsi" w:cstheme="minorHAnsi"/>
          <w:sz w:val="24"/>
        </w:rPr>
        <w:t>solution</w:t>
      </w:r>
      <w:r w:rsidRPr="00E37768">
        <w:rPr>
          <w:rFonts w:asciiTheme="minorHAnsi" w:hAnsiTheme="minorHAnsi" w:cstheme="minorHAnsi"/>
          <w:spacing w:val="-4"/>
          <w:sz w:val="24"/>
        </w:rPr>
        <w:t xml:space="preserve"> </w:t>
      </w:r>
      <w:r w:rsidRPr="00E37768">
        <w:rPr>
          <w:rFonts w:asciiTheme="minorHAnsi" w:hAnsiTheme="minorHAnsi" w:cstheme="minorHAnsi"/>
          <w:sz w:val="24"/>
        </w:rPr>
        <w:t>when mixed with the total volume of water in the well.</w:t>
      </w:r>
      <w:r w:rsidRPr="00E37768">
        <w:rPr>
          <w:rFonts w:asciiTheme="minorHAnsi" w:hAnsiTheme="minorHAnsi" w:cstheme="minorHAnsi"/>
          <w:spacing w:val="40"/>
          <w:sz w:val="24"/>
        </w:rPr>
        <w:t xml:space="preserve"> </w:t>
      </w:r>
      <w:r w:rsidRPr="00E37768">
        <w:rPr>
          <w:rFonts w:asciiTheme="minorHAnsi" w:hAnsiTheme="minorHAnsi" w:cstheme="minorHAnsi"/>
          <w:sz w:val="24"/>
        </w:rPr>
        <w:t xml:space="preserve">A </w:t>
      </w:r>
      <w:proofErr w:type="gramStart"/>
      <w:r w:rsidRPr="00E37768">
        <w:rPr>
          <w:rFonts w:asciiTheme="minorHAnsi" w:hAnsiTheme="minorHAnsi" w:cstheme="minorHAnsi"/>
          <w:sz w:val="24"/>
        </w:rPr>
        <w:t>100 ppm</w:t>
      </w:r>
      <w:proofErr w:type="gramEnd"/>
      <w:r w:rsidRPr="00E37768">
        <w:rPr>
          <w:rFonts w:asciiTheme="minorHAnsi" w:hAnsiTheme="minorHAnsi" w:cstheme="minorHAnsi"/>
          <w:sz w:val="24"/>
        </w:rPr>
        <w:t xml:space="preserve"> solution should result from utilizing quantities of chlorine compounds, proportion to the depth of water, as listed in the table below</w:t>
      </w:r>
      <w:r>
        <w:rPr>
          <w:rFonts w:asciiTheme="minorHAnsi" w:hAnsiTheme="minorHAnsi" w:cstheme="minorHAnsi"/>
          <w:sz w:val="24"/>
        </w:rPr>
        <w:t>:</w:t>
      </w:r>
    </w:p>
    <w:p w14:paraId="73D09B29" w14:textId="77777777" w:rsidR="00632BA3" w:rsidRPr="00260153" w:rsidRDefault="00632BA3" w:rsidP="00632BA3">
      <w:pPr>
        <w:widowControl w:val="0"/>
        <w:tabs>
          <w:tab w:val="left" w:pos="1367"/>
        </w:tabs>
        <w:autoSpaceDE w:val="0"/>
        <w:autoSpaceDN w:val="0"/>
        <w:spacing w:before="240"/>
        <w:ind w:right="371"/>
        <w:rPr>
          <w:rFonts w:asciiTheme="minorHAnsi" w:hAnsiTheme="minorHAnsi" w:cstheme="minorHAnsi"/>
          <w:sz w:val="24"/>
        </w:rPr>
      </w:pPr>
    </w:p>
    <w:p w14:paraId="24DD6590" w14:textId="77777777" w:rsidR="00632BA3" w:rsidRPr="00E37768" w:rsidRDefault="00632BA3" w:rsidP="00632BA3">
      <w:pPr>
        <w:pStyle w:val="Heading1"/>
        <w:spacing w:before="275"/>
        <w:ind w:left="2943" w:right="1705"/>
        <w:rPr>
          <w:rFonts w:asciiTheme="minorHAnsi" w:hAnsiTheme="minorHAnsi" w:cstheme="minorHAnsi"/>
          <w:color w:val="auto"/>
        </w:rPr>
      </w:pPr>
      <w:r w:rsidRPr="00E37768">
        <w:rPr>
          <w:rFonts w:asciiTheme="minorHAnsi" w:hAnsiTheme="minorHAnsi" w:cstheme="minorHAnsi"/>
          <w:color w:val="auto"/>
        </w:rPr>
        <w:t>TABLE</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2.3</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CHLORINE</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COMPOUND</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REQUIRED</w:t>
      </w:r>
      <w:r w:rsidRPr="00E37768">
        <w:rPr>
          <w:rFonts w:asciiTheme="minorHAnsi" w:hAnsiTheme="minorHAnsi" w:cstheme="minorHAnsi"/>
          <w:color w:val="auto"/>
          <w:spacing w:val="-6"/>
        </w:rPr>
        <w:t xml:space="preserve"> </w:t>
      </w:r>
      <w:r w:rsidRPr="00E37768">
        <w:rPr>
          <w:rFonts w:asciiTheme="minorHAnsi" w:hAnsiTheme="minorHAnsi" w:cstheme="minorHAnsi"/>
          <w:color w:val="auto"/>
        </w:rPr>
        <w:t>TO</w:t>
      </w:r>
      <w:r w:rsidRPr="00E37768">
        <w:rPr>
          <w:rFonts w:asciiTheme="minorHAnsi" w:hAnsiTheme="minorHAnsi" w:cstheme="minorHAnsi"/>
          <w:color w:val="auto"/>
          <w:spacing w:val="-6"/>
        </w:rPr>
        <w:t xml:space="preserve"> </w:t>
      </w:r>
      <w:r w:rsidRPr="00E37768">
        <w:rPr>
          <w:rFonts w:asciiTheme="minorHAnsi" w:hAnsiTheme="minorHAnsi" w:cstheme="minorHAnsi"/>
          <w:color w:val="auto"/>
        </w:rPr>
        <w:t>DOSE</w:t>
      </w:r>
      <w:r w:rsidRPr="00E37768">
        <w:rPr>
          <w:rFonts w:asciiTheme="minorHAnsi" w:hAnsiTheme="minorHAnsi" w:cstheme="minorHAnsi"/>
          <w:color w:val="auto"/>
          <w:spacing w:val="-6"/>
        </w:rPr>
        <w:t xml:space="preserve"> </w:t>
      </w:r>
      <w:r w:rsidRPr="00E37768">
        <w:rPr>
          <w:rFonts w:asciiTheme="minorHAnsi" w:hAnsiTheme="minorHAnsi" w:cstheme="minorHAnsi"/>
          <w:color w:val="auto"/>
        </w:rPr>
        <w:t>100</w:t>
      </w:r>
      <w:r w:rsidRPr="00E37768">
        <w:rPr>
          <w:rFonts w:asciiTheme="minorHAnsi" w:hAnsiTheme="minorHAnsi" w:cstheme="minorHAnsi"/>
          <w:color w:val="auto"/>
          <w:spacing w:val="-6"/>
        </w:rPr>
        <w:t xml:space="preserve"> </w:t>
      </w:r>
      <w:r w:rsidRPr="00E37768">
        <w:rPr>
          <w:rFonts w:asciiTheme="minorHAnsi" w:hAnsiTheme="minorHAnsi" w:cstheme="minorHAnsi"/>
          <w:color w:val="auto"/>
        </w:rPr>
        <w:t>FEET OF WATER-FILLED WELL AT 100 PPM</w:t>
      </w:r>
    </w:p>
    <w:p w14:paraId="5C8E0DEB" w14:textId="77777777" w:rsidR="00632BA3" w:rsidRPr="00E37768" w:rsidRDefault="00632BA3" w:rsidP="00632BA3">
      <w:pPr>
        <w:pStyle w:val="BodyText"/>
        <w:spacing w:before="49" w:after="1"/>
        <w:rPr>
          <w:rFonts w:asciiTheme="minorHAnsi" w:hAnsiTheme="minorHAnsi" w:cstheme="minorHAnsi"/>
          <w:sz w:val="20"/>
        </w:rPr>
      </w:pP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40"/>
        <w:gridCol w:w="1440"/>
        <w:gridCol w:w="2160"/>
        <w:gridCol w:w="2736"/>
        <w:gridCol w:w="1870"/>
      </w:tblGrid>
      <w:tr w:rsidR="00632BA3" w:rsidRPr="00E37768" w14:paraId="5BBC6743" w14:textId="77777777" w:rsidTr="009B1A95">
        <w:trPr>
          <w:trHeight w:val="1104"/>
        </w:trPr>
        <w:tc>
          <w:tcPr>
            <w:tcW w:w="1440" w:type="dxa"/>
          </w:tcPr>
          <w:p w14:paraId="50B8CA96" w14:textId="77777777" w:rsidR="00632BA3" w:rsidRPr="00E37768" w:rsidRDefault="00632BA3" w:rsidP="009B1A95">
            <w:pPr>
              <w:pStyle w:val="TableParagraph"/>
              <w:spacing w:line="270" w:lineRule="atLeast"/>
              <w:ind w:right="434"/>
              <w:rPr>
                <w:rFonts w:asciiTheme="minorHAnsi" w:hAnsiTheme="minorHAnsi" w:cstheme="minorHAnsi"/>
                <w:b/>
                <w:sz w:val="24"/>
              </w:rPr>
            </w:pPr>
            <w:r w:rsidRPr="00E37768">
              <w:rPr>
                <w:rFonts w:asciiTheme="minorHAnsi" w:hAnsiTheme="minorHAnsi" w:cstheme="minorHAnsi"/>
                <w:b/>
                <w:spacing w:val="-2"/>
                <w:sz w:val="24"/>
              </w:rPr>
              <w:t>Casing Diameter (Inches Measure)</w:t>
            </w:r>
          </w:p>
        </w:tc>
        <w:tc>
          <w:tcPr>
            <w:tcW w:w="1440" w:type="dxa"/>
          </w:tcPr>
          <w:p w14:paraId="5C40AAA4" w14:textId="77777777" w:rsidR="00632BA3" w:rsidRPr="00E37768" w:rsidRDefault="00632BA3" w:rsidP="009B1A95">
            <w:pPr>
              <w:pStyle w:val="TableParagraph"/>
              <w:spacing w:line="240" w:lineRule="auto"/>
              <w:ind w:right="462"/>
              <w:jc w:val="both"/>
              <w:rPr>
                <w:rFonts w:asciiTheme="minorHAnsi" w:hAnsiTheme="minorHAnsi" w:cstheme="minorHAnsi"/>
                <w:b/>
                <w:sz w:val="24"/>
              </w:rPr>
            </w:pPr>
            <w:r w:rsidRPr="00E37768">
              <w:rPr>
                <w:rFonts w:asciiTheme="minorHAnsi" w:hAnsiTheme="minorHAnsi" w:cstheme="minorHAnsi"/>
                <w:b/>
                <w:spacing w:val="-2"/>
                <w:sz w:val="24"/>
              </w:rPr>
              <w:t xml:space="preserve">Volume </w:t>
            </w:r>
            <w:r w:rsidRPr="00E37768">
              <w:rPr>
                <w:rFonts w:asciiTheme="minorHAnsi" w:hAnsiTheme="minorHAnsi" w:cstheme="minorHAnsi"/>
                <w:b/>
                <w:sz w:val="24"/>
              </w:rPr>
              <w:t xml:space="preserve">100 Feet </w:t>
            </w:r>
            <w:r w:rsidRPr="00E37768">
              <w:rPr>
                <w:rFonts w:asciiTheme="minorHAnsi" w:hAnsiTheme="minorHAnsi" w:cstheme="minorHAnsi"/>
                <w:b/>
                <w:spacing w:val="-2"/>
                <w:sz w:val="24"/>
              </w:rPr>
              <w:t>(Gallons)</w:t>
            </w:r>
          </w:p>
        </w:tc>
        <w:tc>
          <w:tcPr>
            <w:tcW w:w="2160" w:type="dxa"/>
          </w:tcPr>
          <w:p w14:paraId="37DF40BA" w14:textId="77777777" w:rsidR="00632BA3" w:rsidRPr="00E37768" w:rsidRDefault="00632BA3" w:rsidP="009B1A95">
            <w:pPr>
              <w:pStyle w:val="TableParagraph"/>
              <w:spacing w:line="240" w:lineRule="auto"/>
              <w:rPr>
                <w:rFonts w:asciiTheme="minorHAnsi" w:hAnsiTheme="minorHAnsi" w:cstheme="minorHAnsi"/>
                <w:b/>
                <w:sz w:val="24"/>
              </w:rPr>
            </w:pPr>
            <w:r w:rsidRPr="00E37768">
              <w:rPr>
                <w:rFonts w:asciiTheme="minorHAnsi" w:hAnsiTheme="minorHAnsi" w:cstheme="minorHAnsi"/>
                <w:b/>
                <w:sz w:val="24"/>
              </w:rPr>
              <w:t>70%</w:t>
            </w:r>
            <w:r w:rsidRPr="00E37768">
              <w:rPr>
                <w:rFonts w:asciiTheme="minorHAnsi" w:hAnsiTheme="minorHAnsi" w:cstheme="minorHAnsi"/>
                <w:b/>
                <w:spacing w:val="-3"/>
                <w:sz w:val="24"/>
              </w:rPr>
              <w:t xml:space="preserve"> </w:t>
            </w:r>
            <w:r w:rsidRPr="00E37768">
              <w:rPr>
                <w:rFonts w:asciiTheme="minorHAnsi" w:hAnsiTheme="minorHAnsi" w:cstheme="minorHAnsi"/>
                <w:b/>
                <w:spacing w:val="-5"/>
                <w:sz w:val="24"/>
              </w:rPr>
              <w:t>HTH</w:t>
            </w:r>
          </w:p>
          <w:p w14:paraId="0AC2EFAC" w14:textId="77777777" w:rsidR="00632BA3" w:rsidRPr="00E37768" w:rsidRDefault="00632BA3" w:rsidP="009B1A95">
            <w:pPr>
              <w:pStyle w:val="TableParagraph"/>
              <w:spacing w:line="270" w:lineRule="atLeast"/>
              <w:ind w:right="566"/>
              <w:rPr>
                <w:rFonts w:asciiTheme="minorHAnsi" w:hAnsiTheme="minorHAnsi" w:cstheme="minorHAnsi"/>
                <w:b/>
                <w:sz w:val="24"/>
              </w:rPr>
            </w:pPr>
            <w:proofErr w:type="spellStart"/>
            <w:r w:rsidRPr="00E37768">
              <w:rPr>
                <w:rFonts w:asciiTheme="minorHAnsi" w:hAnsiTheme="minorHAnsi" w:cstheme="minorHAnsi"/>
                <w:b/>
                <w:sz w:val="24"/>
              </w:rPr>
              <w:t>Perchloron</w:t>
            </w:r>
            <w:proofErr w:type="spellEnd"/>
            <w:r w:rsidRPr="00E37768">
              <w:rPr>
                <w:rFonts w:asciiTheme="minorHAnsi" w:hAnsiTheme="minorHAnsi" w:cstheme="minorHAnsi"/>
                <w:b/>
                <w:sz w:val="24"/>
              </w:rPr>
              <w:t>,</w:t>
            </w:r>
            <w:r w:rsidRPr="00E37768">
              <w:rPr>
                <w:rFonts w:asciiTheme="minorHAnsi" w:hAnsiTheme="minorHAnsi" w:cstheme="minorHAnsi"/>
                <w:b/>
                <w:spacing w:val="-15"/>
                <w:sz w:val="24"/>
              </w:rPr>
              <w:t xml:space="preserve"> </w:t>
            </w:r>
            <w:proofErr w:type="spellStart"/>
            <w:r w:rsidRPr="00E37768">
              <w:rPr>
                <w:rFonts w:asciiTheme="minorHAnsi" w:hAnsiTheme="minorHAnsi" w:cstheme="minorHAnsi"/>
                <w:b/>
                <w:sz w:val="24"/>
              </w:rPr>
              <w:t>ect</w:t>
            </w:r>
            <w:proofErr w:type="spellEnd"/>
            <w:r w:rsidRPr="00E37768">
              <w:rPr>
                <w:rFonts w:asciiTheme="minorHAnsi" w:hAnsiTheme="minorHAnsi" w:cstheme="minorHAnsi"/>
                <w:b/>
                <w:sz w:val="24"/>
              </w:rPr>
              <w:t xml:space="preserve"> (Dry </w:t>
            </w:r>
            <w:proofErr w:type="gramStart"/>
            <w:r w:rsidRPr="00E37768">
              <w:rPr>
                <w:rFonts w:asciiTheme="minorHAnsi" w:hAnsiTheme="minorHAnsi" w:cstheme="minorHAnsi"/>
                <w:b/>
                <w:sz w:val="24"/>
              </w:rPr>
              <w:t>Weight)*</w:t>
            </w:r>
            <w:proofErr w:type="gramEnd"/>
            <w:r w:rsidRPr="00E37768">
              <w:rPr>
                <w:rFonts w:asciiTheme="minorHAnsi" w:hAnsiTheme="minorHAnsi" w:cstheme="minorHAnsi"/>
                <w:b/>
                <w:sz w:val="24"/>
              </w:rPr>
              <w:t xml:space="preserve"> Per 100 Feet</w:t>
            </w:r>
          </w:p>
        </w:tc>
        <w:tc>
          <w:tcPr>
            <w:tcW w:w="2736" w:type="dxa"/>
          </w:tcPr>
          <w:p w14:paraId="737153A0" w14:textId="77777777" w:rsidR="00632BA3" w:rsidRPr="00E37768" w:rsidRDefault="00632BA3" w:rsidP="009B1A95">
            <w:pPr>
              <w:pStyle w:val="TableParagraph"/>
              <w:spacing w:line="240" w:lineRule="auto"/>
              <w:ind w:right="39"/>
              <w:rPr>
                <w:rFonts w:asciiTheme="minorHAnsi" w:hAnsiTheme="minorHAnsi" w:cstheme="minorHAnsi"/>
                <w:b/>
                <w:sz w:val="24"/>
              </w:rPr>
            </w:pPr>
            <w:r w:rsidRPr="00E37768">
              <w:rPr>
                <w:rFonts w:asciiTheme="minorHAnsi" w:hAnsiTheme="minorHAnsi" w:cstheme="minorHAnsi"/>
                <w:b/>
                <w:sz w:val="24"/>
              </w:rPr>
              <w:t>Chlorine Compounds 25%</w:t>
            </w:r>
            <w:r w:rsidRPr="00E37768">
              <w:rPr>
                <w:rFonts w:asciiTheme="minorHAnsi" w:hAnsiTheme="minorHAnsi" w:cstheme="minorHAnsi"/>
                <w:b/>
                <w:spacing w:val="-14"/>
                <w:sz w:val="24"/>
              </w:rPr>
              <w:t xml:space="preserve"> </w:t>
            </w:r>
            <w:r w:rsidRPr="00E37768">
              <w:rPr>
                <w:rFonts w:asciiTheme="minorHAnsi" w:hAnsiTheme="minorHAnsi" w:cstheme="minorHAnsi"/>
                <w:b/>
                <w:sz w:val="24"/>
              </w:rPr>
              <w:t>Chloride</w:t>
            </w:r>
            <w:r w:rsidRPr="00E37768">
              <w:rPr>
                <w:rFonts w:asciiTheme="minorHAnsi" w:hAnsiTheme="minorHAnsi" w:cstheme="minorHAnsi"/>
                <w:b/>
                <w:spacing w:val="-12"/>
                <w:sz w:val="24"/>
              </w:rPr>
              <w:t xml:space="preserve"> </w:t>
            </w:r>
            <w:r w:rsidRPr="00E37768">
              <w:rPr>
                <w:rFonts w:asciiTheme="minorHAnsi" w:hAnsiTheme="minorHAnsi" w:cstheme="minorHAnsi"/>
                <w:b/>
                <w:sz w:val="24"/>
              </w:rPr>
              <w:t>of</w:t>
            </w:r>
            <w:r w:rsidRPr="00E37768">
              <w:rPr>
                <w:rFonts w:asciiTheme="minorHAnsi" w:hAnsiTheme="minorHAnsi" w:cstheme="minorHAnsi"/>
                <w:b/>
                <w:spacing w:val="-12"/>
                <w:sz w:val="24"/>
              </w:rPr>
              <w:t xml:space="preserve"> </w:t>
            </w:r>
            <w:r w:rsidRPr="00E37768">
              <w:rPr>
                <w:rFonts w:asciiTheme="minorHAnsi" w:hAnsiTheme="minorHAnsi" w:cstheme="minorHAnsi"/>
                <w:b/>
                <w:sz w:val="24"/>
              </w:rPr>
              <w:t xml:space="preserve">Lime (Dry </w:t>
            </w:r>
            <w:proofErr w:type="gramStart"/>
            <w:r w:rsidRPr="00E37768">
              <w:rPr>
                <w:rFonts w:asciiTheme="minorHAnsi" w:hAnsiTheme="minorHAnsi" w:cstheme="minorHAnsi"/>
                <w:b/>
                <w:sz w:val="24"/>
              </w:rPr>
              <w:t>Weight)*</w:t>
            </w:r>
            <w:proofErr w:type="gramEnd"/>
          </w:p>
          <w:p w14:paraId="5DA21F87" w14:textId="77777777" w:rsidR="00632BA3" w:rsidRPr="00E37768" w:rsidRDefault="00632BA3" w:rsidP="009B1A95">
            <w:pPr>
              <w:pStyle w:val="TableParagraph"/>
              <w:rPr>
                <w:rFonts w:asciiTheme="minorHAnsi" w:hAnsiTheme="minorHAnsi" w:cstheme="minorHAnsi"/>
                <w:b/>
                <w:sz w:val="24"/>
              </w:rPr>
            </w:pPr>
            <w:r w:rsidRPr="00E37768">
              <w:rPr>
                <w:rFonts w:asciiTheme="minorHAnsi" w:hAnsiTheme="minorHAnsi" w:cstheme="minorHAnsi"/>
                <w:b/>
                <w:sz w:val="24"/>
              </w:rPr>
              <w:t xml:space="preserve">Per 100 </w:t>
            </w:r>
            <w:r w:rsidRPr="00E37768">
              <w:rPr>
                <w:rFonts w:asciiTheme="minorHAnsi" w:hAnsiTheme="minorHAnsi" w:cstheme="minorHAnsi"/>
                <w:b/>
                <w:spacing w:val="-4"/>
                <w:sz w:val="24"/>
              </w:rPr>
              <w:t>Feet</w:t>
            </w:r>
          </w:p>
        </w:tc>
        <w:tc>
          <w:tcPr>
            <w:tcW w:w="1870" w:type="dxa"/>
            <w:tcBorders>
              <w:right w:val="nil"/>
            </w:tcBorders>
          </w:tcPr>
          <w:p w14:paraId="2FA0685E" w14:textId="77777777" w:rsidR="00632BA3" w:rsidRPr="00E37768" w:rsidRDefault="00632BA3" w:rsidP="009B1A95">
            <w:pPr>
              <w:pStyle w:val="TableParagraph"/>
              <w:spacing w:line="240" w:lineRule="auto"/>
              <w:ind w:right="512"/>
              <w:rPr>
                <w:rFonts w:asciiTheme="minorHAnsi" w:hAnsiTheme="minorHAnsi" w:cstheme="minorHAnsi"/>
                <w:b/>
                <w:sz w:val="24"/>
              </w:rPr>
            </w:pPr>
            <w:r w:rsidRPr="00E37768">
              <w:rPr>
                <w:rFonts w:asciiTheme="minorHAnsi" w:hAnsiTheme="minorHAnsi" w:cstheme="minorHAnsi"/>
                <w:b/>
                <w:sz w:val="24"/>
              </w:rPr>
              <w:t>5.25%</w:t>
            </w:r>
            <w:r w:rsidRPr="00E37768">
              <w:rPr>
                <w:rFonts w:asciiTheme="minorHAnsi" w:hAnsiTheme="minorHAnsi" w:cstheme="minorHAnsi"/>
                <w:b/>
                <w:spacing w:val="-15"/>
                <w:sz w:val="24"/>
              </w:rPr>
              <w:t xml:space="preserve"> </w:t>
            </w:r>
            <w:r w:rsidRPr="00E37768">
              <w:rPr>
                <w:rFonts w:asciiTheme="minorHAnsi" w:hAnsiTheme="minorHAnsi" w:cstheme="minorHAnsi"/>
                <w:b/>
                <w:sz w:val="24"/>
              </w:rPr>
              <w:t xml:space="preserve">Purex </w:t>
            </w:r>
            <w:r w:rsidRPr="00E37768">
              <w:rPr>
                <w:rFonts w:asciiTheme="minorHAnsi" w:hAnsiTheme="minorHAnsi" w:cstheme="minorHAnsi"/>
                <w:b/>
                <w:spacing w:val="-2"/>
                <w:sz w:val="24"/>
              </w:rPr>
              <w:t>Chlorox (Liquid)</w:t>
            </w:r>
          </w:p>
          <w:p w14:paraId="37D0AE53" w14:textId="77777777" w:rsidR="00632BA3" w:rsidRPr="00E37768" w:rsidRDefault="00632BA3" w:rsidP="009B1A95">
            <w:pPr>
              <w:pStyle w:val="TableParagraph"/>
              <w:rPr>
                <w:rFonts w:asciiTheme="minorHAnsi" w:hAnsiTheme="minorHAnsi" w:cstheme="minorHAnsi"/>
                <w:b/>
                <w:sz w:val="24"/>
              </w:rPr>
            </w:pPr>
            <w:r w:rsidRPr="00E37768">
              <w:rPr>
                <w:rFonts w:asciiTheme="minorHAnsi" w:hAnsiTheme="minorHAnsi" w:cstheme="minorHAnsi"/>
                <w:b/>
                <w:sz w:val="24"/>
              </w:rPr>
              <w:t xml:space="preserve">Per 100 </w:t>
            </w:r>
            <w:r w:rsidRPr="00E37768">
              <w:rPr>
                <w:rFonts w:asciiTheme="minorHAnsi" w:hAnsiTheme="minorHAnsi" w:cstheme="minorHAnsi"/>
                <w:b/>
                <w:spacing w:val="-4"/>
                <w:sz w:val="24"/>
              </w:rPr>
              <w:t>Feet</w:t>
            </w:r>
          </w:p>
        </w:tc>
      </w:tr>
      <w:tr w:rsidR="00632BA3" w:rsidRPr="00E37768" w14:paraId="07703515" w14:textId="77777777" w:rsidTr="009B1A95">
        <w:trPr>
          <w:trHeight w:val="276"/>
        </w:trPr>
        <w:tc>
          <w:tcPr>
            <w:tcW w:w="1440" w:type="dxa"/>
          </w:tcPr>
          <w:p w14:paraId="65D26F9F"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pacing w:val="-10"/>
                <w:sz w:val="24"/>
              </w:rPr>
              <w:t>2</w:t>
            </w:r>
          </w:p>
        </w:tc>
        <w:tc>
          <w:tcPr>
            <w:tcW w:w="1440" w:type="dxa"/>
          </w:tcPr>
          <w:p w14:paraId="55111162"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pacing w:val="-4"/>
                <w:sz w:val="24"/>
              </w:rPr>
              <w:t>16.3</w:t>
            </w:r>
          </w:p>
        </w:tc>
        <w:tc>
          <w:tcPr>
            <w:tcW w:w="2160" w:type="dxa"/>
          </w:tcPr>
          <w:p w14:paraId="0AD4C8A7"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z w:val="24"/>
              </w:rPr>
              <w:t xml:space="preserve">1/2 </w:t>
            </w:r>
            <w:r w:rsidRPr="00E37768">
              <w:rPr>
                <w:rFonts w:asciiTheme="minorHAnsi" w:hAnsiTheme="minorHAnsi" w:cstheme="minorHAnsi"/>
                <w:spacing w:val="-2"/>
                <w:sz w:val="24"/>
              </w:rPr>
              <w:t>ounce</w:t>
            </w:r>
          </w:p>
        </w:tc>
        <w:tc>
          <w:tcPr>
            <w:tcW w:w="2736" w:type="dxa"/>
          </w:tcPr>
          <w:p w14:paraId="20225F4C"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z w:val="24"/>
              </w:rPr>
              <w:t xml:space="preserve">1 </w:t>
            </w:r>
            <w:r w:rsidRPr="00E37768">
              <w:rPr>
                <w:rFonts w:asciiTheme="minorHAnsi" w:hAnsiTheme="minorHAnsi" w:cstheme="minorHAnsi"/>
                <w:spacing w:val="-2"/>
                <w:sz w:val="24"/>
              </w:rPr>
              <w:t>ounce</w:t>
            </w:r>
          </w:p>
        </w:tc>
        <w:tc>
          <w:tcPr>
            <w:tcW w:w="1870" w:type="dxa"/>
            <w:tcBorders>
              <w:right w:val="nil"/>
            </w:tcBorders>
          </w:tcPr>
          <w:p w14:paraId="61AEBC07"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z w:val="24"/>
              </w:rPr>
              <w:t xml:space="preserve">4 </w:t>
            </w:r>
            <w:proofErr w:type="gramStart"/>
            <w:r w:rsidRPr="00E37768">
              <w:rPr>
                <w:rFonts w:asciiTheme="minorHAnsi" w:hAnsiTheme="minorHAnsi" w:cstheme="minorHAnsi"/>
                <w:spacing w:val="-2"/>
                <w:sz w:val="24"/>
              </w:rPr>
              <w:t>ounce</w:t>
            </w:r>
            <w:proofErr w:type="gramEnd"/>
          </w:p>
        </w:tc>
      </w:tr>
      <w:tr w:rsidR="00632BA3" w:rsidRPr="00E37768" w14:paraId="25D8E9A8" w14:textId="77777777" w:rsidTr="009B1A95">
        <w:trPr>
          <w:trHeight w:val="275"/>
        </w:trPr>
        <w:tc>
          <w:tcPr>
            <w:tcW w:w="1440" w:type="dxa"/>
          </w:tcPr>
          <w:p w14:paraId="76B1269D"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pacing w:val="-10"/>
                <w:sz w:val="24"/>
              </w:rPr>
              <w:t>4</w:t>
            </w:r>
          </w:p>
        </w:tc>
        <w:tc>
          <w:tcPr>
            <w:tcW w:w="1440" w:type="dxa"/>
          </w:tcPr>
          <w:p w14:paraId="052359E3"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pacing w:val="-4"/>
                <w:sz w:val="24"/>
              </w:rPr>
              <w:t>65.3</w:t>
            </w:r>
          </w:p>
        </w:tc>
        <w:tc>
          <w:tcPr>
            <w:tcW w:w="2160" w:type="dxa"/>
          </w:tcPr>
          <w:p w14:paraId="383C0EE4"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z w:val="24"/>
              </w:rPr>
              <w:t xml:space="preserve">2 </w:t>
            </w:r>
            <w:proofErr w:type="gramStart"/>
            <w:r w:rsidRPr="00E37768">
              <w:rPr>
                <w:rFonts w:asciiTheme="minorHAnsi" w:hAnsiTheme="minorHAnsi" w:cstheme="minorHAnsi"/>
                <w:spacing w:val="-2"/>
                <w:sz w:val="24"/>
              </w:rPr>
              <w:t>ounce</w:t>
            </w:r>
            <w:proofErr w:type="gramEnd"/>
          </w:p>
        </w:tc>
        <w:tc>
          <w:tcPr>
            <w:tcW w:w="2736" w:type="dxa"/>
          </w:tcPr>
          <w:p w14:paraId="731407DB"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z w:val="24"/>
              </w:rPr>
              <w:t xml:space="preserve">4 </w:t>
            </w:r>
            <w:proofErr w:type="gramStart"/>
            <w:r w:rsidRPr="00E37768">
              <w:rPr>
                <w:rFonts w:asciiTheme="minorHAnsi" w:hAnsiTheme="minorHAnsi" w:cstheme="minorHAnsi"/>
                <w:spacing w:val="-2"/>
                <w:sz w:val="24"/>
              </w:rPr>
              <w:t>ounce</w:t>
            </w:r>
            <w:proofErr w:type="gramEnd"/>
          </w:p>
        </w:tc>
        <w:tc>
          <w:tcPr>
            <w:tcW w:w="1870" w:type="dxa"/>
            <w:tcBorders>
              <w:right w:val="nil"/>
            </w:tcBorders>
          </w:tcPr>
          <w:p w14:paraId="627E6441"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z w:val="24"/>
              </w:rPr>
              <w:t xml:space="preserve">18 </w:t>
            </w:r>
            <w:proofErr w:type="gramStart"/>
            <w:r w:rsidRPr="00E37768">
              <w:rPr>
                <w:rFonts w:asciiTheme="minorHAnsi" w:hAnsiTheme="minorHAnsi" w:cstheme="minorHAnsi"/>
                <w:spacing w:val="-2"/>
                <w:sz w:val="24"/>
              </w:rPr>
              <w:t>ounce</w:t>
            </w:r>
            <w:proofErr w:type="gramEnd"/>
          </w:p>
        </w:tc>
      </w:tr>
      <w:tr w:rsidR="00632BA3" w:rsidRPr="00E37768" w14:paraId="56A242DE" w14:textId="77777777" w:rsidTr="009B1A95">
        <w:trPr>
          <w:trHeight w:val="276"/>
        </w:trPr>
        <w:tc>
          <w:tcPr>
            <w:tcW w:w="1440" w:type="dxa"/>
          </w:tcPr>
          <w:p w14:paraId="0D8895EB"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pacing w:val="-10"/>
                <w:sz w:val="24"/>
              </w:rPr>
              <w:t>6</w:t>
            </w:r>
          </w:p>
        </w:tc>
        <w:tc>
          <w:tcPr>
            <w:tcW w:w="1440" w:type="dxa"/>
          </w:tcPr>
          <w:p w14:paraId="4BEC2193"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pacing w:val="-2"/>
                <w:sz w:val="24"/>
              </w:rPr>
              <w:t>146.9</w:t>
            </w:r>
          </w:p>
        </w:tc>
        <w:tc>
          <w:tcPr>
            <w:tcW w:w="2160" w:type="dxa"/>
          </w:tcPr>
          <w:p w14:paraId="3CD0F000"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z w:val="24"/>
              </w:rPr>
              <w:t xml:space="preserve">4 </w:t>
            </w:r>
            <w:proofErr w:type="gramStart"/>
            <w:r w:rsidRPr="00E37768">
              <w:rPr>
                <w:rFonts w:asciiTheme="minorHAnsi" w:hAnsiTheme="minorHAnsi" w:cstheme="minorHAnsi"/>
                <w:spacing w:val="-2"/>
                <w:sz w:val="24"/>
              </w:rPr>
              <w:t>ounce</w:t>
            </w:r>
            <w:proofErr w:type="gramEnd"/>
          </w:p>
        </w:tc>
        <w:tc>
          <w:tcPr>
            <w:tcW w:w="2736" w:type="dxa"/>
          </w:tcPr>
          <w:p w14:paraId="3694038C"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z w:val="24"/>
              </w:rPr>
              <w:t xml:space="preserve">8 </w:t>
            </w:r>
            <w:proofErr w:type="gramStart"/>
            <w:r w:rsidRPr="00E37768">
              <w:rPr>
                <w:rFonts w:asciiTheme="minorHAnsi" w:hAnsiTheme="minorHAnsi" w:cstheme="minorHAnsi"/>
                <w:spacing w:val="-2"/>
                <w:sz w:val="24"/>
              </w:rPr>
              <w:t>ounce</w:t>
            </w:r>
            <w:proofErr w:type="gramEnd"/>
          </w:p>
        </w:tc>
        <w:tc>
          <w:tcPr>
            <w:tcW w:w="1870" w:type="dxa"/>
            <w:tcBorders>
              <w:right w:val="nil"/>
            </w:tcBorders>
          </w:tcPr>
          <w:p w14:paraId="6758D9A3"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z w:val="24"/>
              </w:rPr>
              <w:t xml:space="preserve">40 </w:t>
            </w:r>
            <w:proofErr w:type="gramStart"/>
            <w:r w:rsidRPr="00E37768">
              <w:rPr>
                <w:rFonts w:asciiTheme="minorHAnsi" w:hAnsiTheme="minorHAnsi" w:cstheme="minorHAnsi"/>
                <w:spacing w:val="-2"/>
                <w:sz w:val="24"/>
              </w:rPr>
              <w:t>ounce</w:t>
            </w:r>
            <w:proofErr w:type="gramEnd"/>
          </w:p>
        </w:tc>
      </w:tr>
      <w:tr w:rsidR="00632BA3" w:rsidRPr="00E37768" w14:paraId="1FB5F5A0" w14:textId="77777777" w:rsidTr="009B1A95">
        <w:trPr>
          <w:trHeight w:val="276"/>
        </w:trPr>
        <w:tc>
          <w:tcPr>
            <w:tcW w:w="1440" w:type="dxa"/>
          </w:tcPr>
          <w:p w14:paraId="29EC13C5"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pacing w:val="-10"/>
                <w:sz w:val="24"/>
              </w:rPr>
              <w:t>8</w:t>
            </w:r>
          </w:p>
        </w:tc>
        <w:tc>
          <w:tcPr>
            <w:tcW w:w="1440" w:type="dxa"/>
          </w:tcPr>
          <w:p w14:paraId="60BF2D3A"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pacing w:val="-2"/>
                <w:sz w:val="24"/>
              </w:rPr>
              <w:t>261.1</w:t>
            </w:r>
          </w:p>
        </w:tc>
        <w:tc>
          <w:tcPr>
            <w:tcW w:w="2160" w:type="dxa"/>
          </w:tcPr>
          <w:p w14:paraId="213700E9"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z w:val="24"/>
              </w:rPr>
              <w:t xml:space="preserve">6 </w:t>
            </w:r>
            <w:proofErr w:type="gramStart"/>
            <w:r w:rsidRPr="00E37768">
              <w:rPr>
                <w:rFonts w:asciiTheme="minorHAnsi" w:hAnsiTheme="minorHAnsi" w:cstheme="minorHAnsi"/>
                <w:spacing w:val="-2"/>
                <w:sz w:val="24"/>
              </w:rPr>
              <w:t>ounce</w:t>
            </w:r>
            <w:proofErr w:type="gramEnd"/>
          </w:p>
        </w:tc>
        <w:tc>
          <w:tcPr>
            <w:tcW w:w="2736" w:type="dxa"/>
          </w:tcPr>
          <w:p w14:paraId="562AA144" w14:textId="77777777" w:rsidR="00632BA3" w:rsidRPr="00E37768" w:rsidRDefault="00632BA3" w:rsidP="009B1A95">
            <w:pPr>
              <w:pStyle w:val="TableParagraph"/>
              <w:ind w:left="8"/>
              <w:rPr>
                <w:rFonts w:asciiTheme="minorHAnsi" w:hAnsiTheme="minorHAnsi" w:cstheme="minorHAnsi"/>
                <w:sz w:val="24"/>
              </w:rPr>
            </w:pPr>
            <w:r w:rsidRPr="00E37768">
              <w:rPr>
                <w:rFonts w:asciiTheme="minorHAnsi" w:hAnsiTheme="minorHAnsi" w:cstheme="minorHAnsi"/>
                <w:sz w:val="24"/>
              </w:rPr>
              <w:t xml:space="preserve">14 </w:t>
            </w:r>
            <w:proofErr w:type="gramStart"/>
            <w:r w:rsidRPr="00E37768">
              <w:rPr>
                <w:rFonts w:asciiTheme="minorHAnsi" w:hAnsiTheme="minorHAnsi" w:cstheme="minorHAnsi"/>
                <w:spacing w:val="-2"/>
                <w:sz w:val="24"/>
              </w:rPr>
              <w:t>ounce</w:t>
            </w:r>
            <w:proofErr w:type="gramEnd"/>
          </w:p>
        </w:tc>
        <w:tc>
          <w:tcPr>
            <w:tcW w:w="1870" w:type="dxa"/>
            <w:tcBorders>
              <w:right w:val="nil"/>
            </w:tcBorders>
          </w:tcPr>
          <w:p w14:paraId="3C799781" w14:textId="77777777" w:rsidR="00632BA3" w:rsidRPr="00E37768" w:rsidRDefault="00632BA3" w:rsidP="009B1A95">
            <w:pPr>
              <w:pStyle w:val="TableParagraph"/>
              <w:ind w:left="8"/>
              <w:rPr>
                <w:rFonts w:asciiTheme="minorHAnsi" w:hAnsiTheme="minorHAnsi" w:cstheme="minorHAnsi"/>
                <w:sz w:val="24"/>
              </w:rPr>
            </w:pPr>
            <w:r w:rsidRPr="00E37768">
              <w:rPr>
                <w:rFonts w:asciiTheme="minorHAnsi" w:hAnsiTheme="minorHAnsi" w:cstheme="minorHAnsi"/>
                <w:sz w:val="24"/>
              </w:rPr>
              <w:t>4-</w:t>
            </w:r>
            <w:r w:rsidRPr="00E37768">
              <w:rPr>
                <w:rFonts w:asciiTheme="minorHAnsi" w:hAnsiTheme="minorHAnsi" w:cstheme="minorHAnsi"/>
                <w:spacing w:val="-2"/>
                <w:sz w:val="24"/>
              </w:rPr>
              <w:t>1/4pints</w:t>
            </w:r>
          </w:p>
        </w:tc>
      </w:tr>
      <w:tr w:rsidR="00632BA3" w:rsidRPr="00E37768" w14:paraId="4D47116E" w14:textId="77777777" w:rsidTr="009B1A95">
        <w:trPr>
          <w:trHeight w:val="275"/>
        </w:trPr>
        <w:tc>
          <w:tcPr>
            <w:tcW w:w="1440" w:type="dxa"/>
          </w:tcPr>
          <w:p w14:paraId="229CB2B9"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pacing w:val="-5"/>
                <w:sz w:val="24"/>
              </w:rPr>
              <w:t>10</w:t>
            </w:r>
          </w:p>
        </w:tc>
        <w:tc>
          <w:tcPr>
            <w:tcW w:w="1440" w:type="dxa"/>
          </w:tcPr>
          <w:p w14:paraId="70813480"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pacing w:val="-2"/>
                <w:sz w:val="24"/>
              </w:rPr>
              <w:t>408.0</w:t>
            </w:r>
          </w:p>
        </w:tc>
        <w:tc>
          <w:tcPr>
            <w:tcW w:w="2160" w:type="dxa"/>
          </w:tcPr>
          <w:p w14:paraId="27C815C7"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z w:val="24"/>
              </w:rPr>
              <w:t xml:space="preserve">8 </w:t>
            </w:r>
            <w:proofErr w:type="gramStart"/>
            <w:r w:rsidRPr="00E37768">
              <w:rPr>
                <w:rFonts w:asciiTheme="minorHAnsi" w:hAnsiTheme="minorHAnsi" w:cstheme="minorHAnsi"/>
                <w:spacing w:val="-2"/>
                <w:sz w:val="24"/>
              </w:rPr>
              <w:t>ounce</w:t>
            </w:r>
            <w:proofErr w:type="gramEnd"/>
          </w:p>
        </w:tc>
        <w:tc>
          <w:tcPr>
            <w:tcW w:w="2736" w:type="dxa"/>
          </w:tcPr>
          <w:p w14:paraId="41F82FC3" w14:textId="77777777" w:rsidR="00632BA3" w:rsidRPr="00E37768" w:rsidRDefault="00632BA3" w:rsidP="009B1A95">
            <w:pPr>
              <w:pStyle w:val="TableParagraph"/>
              <w:spacing w:line="255" w:lineRule="exact"/>
              <w:ind w:left="8"/>
              <w:rPr>
                <w:rFonts w:asciiTheme="minorHAnsi" w:hAnsiTheme="minorHAnsi" w:cstheme="minorHAnsi"/>
                <w:sz w:val="24"/>
              </w:rPr>
            </w:pPr>
            <w:r w:rsidRPr="00E37768">
              <w:rPr>
                <w:rFonts w:asciiTheme="minorHAnsi" w:hAnsiTheme="minorHAnsi" w:cstheme="minorHAnsi"/>
                <w:sz w:val="24"/>
              </w:rPr>
              <w:t xml:space="preserve">22 </w:t>
            </w:r>
            <w:proofErr w:type="gramStart"/>
            <w:r w:rsidRPr="00E37768">
              <w:rPr>
                <w:rFonts w:asciiTheme="minorHAnsi" w:hAnsiTheme="minorHAnsi" w:cstheme="minorHAnsi"/>
                <w:spacing w:val="-2"/>
                <w:sz w:val="24"/>
              </w:rPr>
              <w:t>ounce</w:t>
            </w:r>
            <w:proofErr w:type="gramEnd"/>
          </w:p>
        </w:tc>
        <w:tc>
          <w:tcPr>
            <w:tcW w:w="1870" w:type="dxa"/>
            <w:tcBorders>
              <w:right w:val="nil"/>
            </w:tcBorders>
          </w:tcPr>
          <w:p w14:paraId="694D15B8" w14:textId="77777777" w:rsidR="00632BA3" w:rsidRPr="00E37768" w:rsidRDefault="00632BA3" w:rsidP="009B1A95">
            <w:pPr>
              <w:pStyle w:val="TableParagraph"/>
              <w:spacing w:line="255" w:lineRule="exact"/>
              <w:ind w:left="8"/>
              <w:rPr>
                <w:rFonts w:asciiTheme="minorHAnsi" w:hAnsiTheme="minorHAnsi" w:cstheme="minorHAnsi"/>
                <w:sz w:val="24"/>
              </w:rPr>
            </w:pPr>
            <w:r w:rsidRPr="00E37768">
              <w:rPr>
                <w:rFonts w:asciiTheme="minorHAnsi" w:hAnsiTheme="minorHAnsi" w:cstheme="minorHAnsi"/>
                <w:sz w:val="24"/>
              </w:rPr>
              <w:t xml:space="preserve">7 </w:t>
            </w:r>
            <w:r w:rsidRPr="00E37768">
              <w:rPr>
                <w:rFonts w:asciiTheme="minorHAnsi" w:hAnsiTheme="minorHAnsi" w:cstheme="minorHAnsi"/>
                <w:spacing w:val="-2"/>
                <w:sz w:val="24"/>
              </w:rPr>
              <w:t>pints</w:t>
            </w:r>
          </w:p>
        </w:tc>
      </w:tr>
      <w:tr w:rsidR="00632BA3" w:rsidRPr="00E37768" w14:paraId="0CDCF5EF" w14:textId="77777777" w:rsidTr="009B1A95">
        <w:trPr>
          <w:trHeight w:val="277"/>
        </w:trPr>
        <w:tc>
          <w:tcPr>
            <w:tcW w:w="1440" w:type="dxa"/>
          </w:tcPr>
          <w:p w14:paraId="3A747DC8" w14:textId="77777777" w:rsidR="00632BA3" w:rsidRPr="00E37768" w:rsidRDefault="00632BA3" w:rsidP="009B1A95">
            <w:pPr>
              <w:pStyle w:val="TableParagraph"/>
              <w:spacing w:line="258" w:lineRule="exact"/>
              <w:rPr>
                <w:rFonts w:asciiTheme="minorHAnsi" w:hAnsiTheme="minorHAnsi" w:cstheme="minorHAnsi"/>
                <w:sz w:val="24"/>
              </w:rPr>
            </w:pPr>
            <w:r w:rsidRPr="00E37768">
              <w:rPr>
                <w:rFonts w:asciiTheme="minorHAnsi" w:hAnsiTheme="minorHAnsi" w:cstheme="minorHAnsi"/>
                <w:spacing w:val="-5"/>
                <w:sz w:val="24"/>
              </w:rPr>
              <w:t>12</w:t>
            </w:r>
          </w:p>
        </w:tc>
        <w:tc>
          <w:tcPr>
            <w:tcW w:w="1440" w:type="dxa"/>
          </w:tcPr>
          <w:p w14:paraId="220A2CD0" w14:textId="77777777" w:rsidR="00632BA3" w:rsidRPr="00E37768" w:rsidRDefault="00632BA3" w:rsidP="009B1A95">
            <w:pPr>
              <w:pStyle w:val="TableParagraph"/>
              <w:spacing w:line="258" w:lineRule="exact"/>
              <w:rPr>
                <w:rFonts w:asciiTheme="minorHAnsi" w:hAnsiTheme="minorHAnsi" w:cstheme="minorHAnsi"/>
                <w:sz w:val="24"/>
              </w:rPr>
            </w:pPr>
            <w:r w:rsidRPr="00E37768">
              <w:rPr>
                <w:rFonts w:asciiTheme="minorHAnsi" w:hAnsiTheme="minorHAnsi" w:cstheme="minorHAnsi"/>
                <w:spacing w:val="-2"/>
                <w:sz w:val="24"/>
              </w:rPr>
              <w:t>587.5</w:t>
            </w:r>
          </w:p>
        </w:tc>
        <w:tc>
          <w:tcPr>
            <w:tcW w:w="2160" w:type="dxa"/>
          </w:tcPr>
          <w:p w14:paraId="7B65E227" w14:textId="77777777" w:rsidR="00632BA3" w:rsidRPr="00E37768" w:rsidRDefault="00632BA3" w:rsidP="009B1A95">
            <w:pPr>
              <w:pStyle w:val="TableParagraph"/>
              <w:spacing w:line="258" w:lineRule="exact"/>
              <w:rPr>
                <w:rFonts w:asciiTheme="minorHAnsi" w:hAnsiTheme="minorHAnsi" w:cstheme="minorHAnsi"/>
                <w:sz w:val="24"/>
              </w:rPr>
            </w:pPr>
            <w:r w:rsidRPr="00E37768">
              <w:rPr>
                <w:rFonts w:asciiTheme="minorHAnsi" w:hAnsiTheme="minorHAnsi" w:cstheme="minorHAnsi"/>
                <w:sz w:val="24"/>
              </w:rPr>
              <w:t xml:space="preserve">12 </w:t>
            </w:r>
            <w:proofErr w:type="gramStart"/>
            <w:r w:rsidRPr="00E37768">
              <w:rPr>
                <w:rFonts w:asciiTheme="minorHAnsi" w:hAnsiTheme="minorHAnsi" w:cstheme="minorHAnsi"/>
                <w:spacing w:val="-2"/>
                <w:sz w:val="24"/>
              </w:rPr>
              <w:t>ounce</w:t>
            </w:r>
            <w:proofErr w:type="gramEnd"/>
          </w:p>
        </w:tc>
        <w:tc>
          <w:tcPr>
            <w:tcW w:w="2736" w:type="dxa"/>
          </w:tcPr>
          <w:p w14:paraId="0EA1F406" w14:textId="77777777" w:rsidR="00632BA3" w:rsidRPr="00E37768" w:rsidRDefault="00632BA3" w:rsidP="009B1A95">
            <w:pPr>
              <w:pStyle w:val="TableParagraph"/>
              <w:spacing w:line="258" w:lineRule="exact"/>
              <w:ind w:left="8"/>
              <w:rPr>
                <w:rFonts w:asciiTheme="minorHAnsi" w:hAnsiTheme="minorHAnsi" w:cstheme="minorHAnsi"/>
                <w:sz w:val="24"/>
              </w:rPr>
            </w:pPr>
            <w:r w:rsidRPr="00E37768">
              <w:rPr>
                <w:rFonts w:asciiTheme="minorHAnsi" w:hAnsiTheme="minorHAnsi" w:cstheme="minorHAnsi"/>
                <w:sz w:val="24"/>
              </w:rPr>
              <w:t xml:space="preserve">2 </w:t>
            </w:r>
            <w:r w:rsidRPr="00E37768">
              <w:rPr>
                <w:rFonts w:asciiTheme="minorHAnsi" w:hAnsiTheme="minorHAnsi" w:cstheme="minorHAnsi"/>
                <w:spacing w:val="-2"/>
                <w:sz w:val="24"/>
              </w:rPr>
              <w:t>pounds</w:t>
            </w:r>
          </w:p>
        </w:tc>
        <w:tc>
          <w:tcPr>
            <w:tcW w:w="1870" w:type="dxa"/>
            <w:tcBorders>
              <w:right w:val="nil"/>
            </w:tcBorders>
          </w:tcPr>
          <w:p w14:paraId="761B3569" w14:textId="77777777" w:rsidR="00632BA3" w:rsidRPr="00E37768" w:rsidRDefault="00632BA3" w:rsidP="009B1A95">
            <w:pPr>
              <w:pStyle w:val="TableParagraph"/>
              <w:spacing w:line="258" w:lineRule="exact"/>
              <w:ind w:left="8"/>
              <w:rPr>
                <w:rFonts w:asciiTheme="minorHAnsi" w:hAnsiTheme="minorHAnsi" w:cstheme="minorHAnsi"/>
                <w:sz w:val="24"/>
              </w:rPr>
            </w:pPr>
            <w:r w:rsidRPr="00E37768">
              <w:rPr>
                <w:rFonts w:asciiTheme="minorHAnsi" w:hAnsiTheme="minorHAnsi" w:cstheme="minorHAnsi"/>
                <w:sz w:val="24"/>
              </w:rPr>
              <w:t xml:space="preserve">10 </w:t>
            </w:r>
            <w:r w:rsidRPr="00E37768">
              <w:rPr>
                <w:rFonts w:asciiTheme="minorHAnsi" w:hAnsiTheme="minorHAnsi" w:cstheme="minorHAnsi"/>
                <w:spacing w:val="-2"/>
                <w:sz w:val="24"/>
              </w:rPr>
              <w:t>pints</w:t>
            </w:r>
          </w:p>
        </w:tc>
      </w:tr>
    </w:tbl>
    <w:p w14:paraId="13D37DCF" w14:textId="77777777" w:rsidR="00632BA3" w:rsidRPr="00E37768" w:rsidRDefault="00632BA3" w:rsidP="00632BA3">
      <w:pPr>
        <w:pStyle w:val="TableParagraph"/>
        <w:spacing w:line="258" w:lineRule="exact"/>
        <w:rPr>
          <w:rFonts w:asciiTheme="minorHAnsi" w:hAnsiTheme="minorHAnsi" w:cstheme="minorHAnsi"/>
          <w:sz w:val="24"/>
        </w:rPr>
        <w:sectPr w:rsidR="00632BA3" w:rsidRPr="00E37768" w:rsidSect="00632BA3">
          <w:pgSz w:w="12240" w:h="15840"/>
          <w:pgMar w:top="1360" w:right="1080" w:bottom="1348" w:left="1080" w:header="0" w:footer="1065" w:gutter="0"/>
          <w:cols w:space="720"/>
        </w:sectPr>
      </w:pP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40"/>
        <w:gridCol w:w="1440"/>
        <w:gridCol w:w="2160"/>
        <w:gridCol w:w="2736"/>
        <w:gridCol w:w="1825"/>
      </w:tblGrid>
      <w:tr w:rsidR="00632BA3" w:rsidRPr="00E37768" w14:paraId="00AF8D53" w14:textId="77777777" w:rsidTr="009B1A95">
        <w:trPr>
          <w:trHeight w:val="276"/>
        </w:trPr>
        <w:tc>
          <w:tcPr>
            <w:tcW w:w="1440" w:type="dxa"/>
          </w:tcPr>
          <w:p w14:paraId="338E3994"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pacing w:val="-5"/>
                <w:sz w:val="24"/>
              </w:rPr>
              <w:t>14</w:t>
            </w:r>
          </w:p>
        </w:tc>
        <w:tc>
          <w:tcPr>
            <w:tcW w:w="1440" w:type="dxa"/>
          </w:tcPr>
          <w:p w14:paraId="7243B243"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pacing w:val="-2"/>
                <w:sz w:val="24"/>
              </w:rPr>
              <w:t>1,044.5</w:t>
            </w:r>
          </w:p>
        </w:tc>
        <w:tc>
          <w:tcPr>
            <w:tcW w:w="2160" w:type="dxa"/>
          </w:tcPr>
          <w:p w14:paraId="2A1AA9D4"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z w:val="24"/>
              </w:rPr>
              <w:t xml:space="preserve">20 </w:t>
            </w:r>
            <w:proofErr w:type="gramStart"/>
            <w:r w:rsidRPr="00E37768">
              <w:rPr>
                <w:rFonts w:asciiTheme="minorHAnsi" w:hAnsiTheme="minorHAnsi" w:cstheme="minorHAnsi"/>
                <w:spacing w:val="-2"/>
                <w:sz w:val="24"/>
              </w:rPr>
              <w:t>ounce</w:t>
            </w:r>
            <w:proofErr w:type="gramEnd"/>
          </w:p>
        </w:tc>
        <w:tc>
          <w:tcPr>
            <w:tcW w:w="2736" w:type="dxa"/>
          </w:tcPr>
          <w:p w14:paraId="5BF1FCA9"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z w:val="24"/>
              </w:rPr>
              <w:t xml:space="preserve">3 1/2 </w:t>
            </w:r>
            <w:r w:rsidRPr="00E37768">
              <w:rPr>
                <w:rFonts w:asciiTheme="minorHAnsi" w:hAnsiTheme="minorHAnsi" w:cstheme="minorHAnsi"/>
                <w:spacing w:val="-2"/>
                <w:sz w:val="24"/>
              </w:rPr>
              <w:t>pounds</w:t>
            </w:r>
          </w:p>
        </w:tc>
        <w:tc>
          <w:tcPr>
            <w:tcW w:w="1825" w:type="dxa"/>
            <w:tcBorders>
              <w:right w:val="nil"/>
            </w:tcBorders>
          </w:tcPr>
          <w:p w14:paraId="6D76C6A5" w14:textId="77777777" w:rsidR="00632BA3" w:rsidRPr="00E37768" w:rsidRDefault="00632BA3" w:rsidP="009B1A95">
            <w:pPr>
              <w:pStyle w:val="TableParagraph"/>
              <w:rPr>
                <w:rFonts w:asciiTheme="minorHAnsi" w:hAnsiTheme="minorHAnsi" w:cstheme="minorHAnsi"/>
                <w:sz w:val="24"/>
              </w:rPr>
            </w:pPr>
            <w:r w:rsidRPr="00E37768">
              <w:rPr>
                <w:rFonts w:asciiTheme="minorHAnsi" w:hAnsiTheme="minorHAnsi" w:cstheme="minorHAnsi"/>
                <w:sz w:val="24"/>
              </w:rPr>
              <w:t xml:space="preserve">2 </w:t>
            </w:r>
            <w:r w:rsidRPr="00E37768">
              <w:rPr>
                <w:rFonts w:asciiTheme="minorHAnsi" w:hAnsiTheme="minorHAnsi" w:cstheme="minorHAnsi"/>
                <w:spacing w:val="-2"/>
                <w:sz w:val="24"/>
              </w:rPr>
              <w:t>gallons</w:t>
            </w:r>
          </w:p>
        </w:tc>
      </w:tr>
      <w:tr w:rsidR="00632BA3" w:rsidRPr="00E37768" w14:paraId="6ECEFE7E" w14:textId="77777777" w:rsidTr="009B1A95">
        <w:trPr>
          <w:trHeight w:val="275"/>
        </w:trPr>
        <w:tc>
          <w:tcPr>
            <w:tcW w:w="1440" w:type="dxa"/>
          </w:tcPr>
          <w:p w14:paraId="69CD537C"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pacing w:val="-5"/>
                <w:sz w:val="24"/>
              </w:rPr>
              <w:t>16</w:t>
            </w:r>
          </w:p>
        </w:tc>
        <w:tc>
          <w:tcPr>
            <w:tcW w:w="1440" w:type="dxa"/>
          </w:tcPr>
          <w:p w14:paraId="0508ADF1"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pacing w:val="-2"/>
                <w:sz w:val="24"/>
              </w:rPr>
              <w:t>1,632.0</w:t>
            </w:r>
          </w:p>
        </w:tc>
        <w:tc>
          <w:tcPr>
            <w:tcW w:w="2160" w:type="dxa"/>
          </w:tcPr>
          <w:p w14:paraId="3905B916"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z w:val="24"/>
              </w:rPr>
              <w:t xml:space="preserve">2 </w:t>
            </w:r>
            <w:r w:rsidRPr="00E37768">
              <w:rPr>
                <w:rFonts w:asciiTheme="minorHAnsi" w:hAnsiTheme="minorHAnsi" w:cstheme="minorHAnsi"/>
                <w:spacing w:val="-2"/>
                <w:sz w:val="24"/>
              </w:rPr>
              <w:t>pounds</w:t>
            </w:r>
          </w:p>
        </w:tc>
        <w:tc>
          <w:tcPr>
            <w:tcW w:w="2736" w:type="dxa"/>
          </w:tcPr>
          <w:p w14:paraId="2B9A6639"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z w:val="24"/>
              </w:rPr>
              <w:t xml:space="preserve">6 </w:t>
            </w:r>
            <w:r w:rsidRPr="00E37768">
              <w:rPr>
                <w:rFonts w:asciiTheme="minorHAnsi" w:hAnsiTheme="minorHAnsi" w:cstheme="minorHAnsi"/>
                <w:spacing w:val="-2"/>
                <w:sz w:val="24"/>
              </w:rPr>
              <w:t>pounds</w:t>
            </w:r>
          </w:p>
        </w:tc>
        <w:tc>
          <w:tcPr>
            <w:tcW w:w="1825" w:type="dxa"/>
            <w:tcBorders>
              <w:right w:val="nil"/>
            </w:tcBorders>
          </w:tcPr>
          <w:p w14:paraId="5D505B64" w14:textId="77777777" w:rsidR="00632BA3" w:rsidRPr="00E37768" w:rsidRDefault="00632BA3" w:rsidP="009B1A95">
            <w:pPr>
              <w:pStyle w:val="TableParagraph"/>
              <w:spacing w:line="255" w:lineRule="exact"/>
              <w:rPr>
                <w:rFonts w:asciiTheme="minorHAnsi" w:hAnsiTheme="minorHAnsi" w:cstheme="minorHAnsi"/>
                <w:sz w:val="24"/>
              </w:rPr>
            </w:pPr>
            <w:r w:rsidRPr="00E37768">
              <w:rPr>
                <w:rFonts w:asciiTheme="minorHAnsi" w:hAnsiTheme="minorHAnsi" w:cstheme="minorHAnsi"/>
                <w:sz w:val="24"/>
              </w:rPr>
              <w:t xml:space="preserve">3-1/2 </w:t>
            </w:r>
            <w:r w:rsidRPr="00E37768">
              <w:rPr>
                <w:rFonts w:asciiTheme="minorHAnsi" w:hAnsiTheme="minorHAnsi" w:cstheme="minorHAnsi"/>
                <w:spacing w:val="-2"/>
                <w:sz w:val="24"/>
              </w:rPr>
              <w:t>gallons</w:t>
            </w:r>
          </w:p>
        </w:tc>
      </w:tr>
      <w:tr w:rsidR="00632BA3" w:rsidRPr="00E37768" w14:paraId="6EAED9DD" w14:textId="77777777" w:rsidTr="009B1A95">
        <w:trPr>
          <w:trHeight w:val="277"/>
        </w:trPr>
        <w:tc>
          <w:tcPr>
            <w:tcW w:w="1440" w:type="dxa"/>
          </w:tcPr>
          <w:p w14:paraId="16060895" w14:textId="77777777" w:rsidR="00632BA3" w:rsidRPr="00E37768" w:rsidRDefault="00632BA3" w:rsidP="009B1A95">
            <w:pPr>
              <w:pStyle w:val="TableParagraph"/>
              <w:spacing w:line="258" w:lineRule="exact"/>
              <w:rPr>
                <w:rFonts w:asciiTheme="minorHAnsi" w:hAnsiTheme="minorHAnsi" w:cstheme="minorHAnsi"/>
                <w:sz w:val="24"/>
              </w:rPr>
            </w:pPr>
            <w:r w:rsidRPr="00E37768">
              <w:rPr>
                <w:rFonts w:asciiTheme="minorHAnsi" w:hAnsiTheme="minorHAnsi" w:cstheme="minorHAnsi"/>
                <w:spacing w:val="-5"/>
                <w:sz w:val="24"/>
              </w:rPr>
              <w:t>20</w:t>
            </w:r>
          </w:p>
        </w:tc>
        <w:tc>
          <w:tcPr>
            <w:tcW w:w="1440" w:type="dxa"/>
          </w:tcPr>
          <w:p w14:paraId="008409AF" w14:textId="77777777" w:rsidR="00632BA3" w:rsidRPr="00E37768" w:rsidRDefault="00632BA3" w:rsidP="009B1A95">
            <w:pPr>
              <w:pStyle w:val="TableParagraph"/>
              <w:spacing w:line="258" w:lineRule="exact"/>
              <w:rPr>
                <w:rFonts w:asciiTheme="minorHAnsi" w:hAnsiTheme="minorHAnsi" w:cstheme="minorHAnsi"/>
                <w:sz w:val="24"/>
              </w:rPr>
            </w:pPr>
            <w:r w:rsidRPr="00E37768">
              <w:rPr>
                <w:rFonts w:asciiTheme="minorHAnsi" w:hAnsiTheme="minorHAnsi" w:cstheme="minorHAnsi"/>
                <w:spacing w:val="-2"/>
                <w:sz w:val="24"/>
              </w:rPr>
              <w:t>2,350.1</w:t>
            </w:r>
          </w:p>
        </w:tc>
        <w:tc>
          <w:tcPr>
            <w:tcW w:w="2160" w:type="dxa"/>
          </w:tcPr>
          <w:p w14:paraId="647431F9" w14:textId="77777777" w:rsidR="00632BA3" w:rsidRPr="00E37768" w:rsidRDefault="00632BA3" w:rsidP="009B1A95">
            <w:pPr>
              <w:pStyle w:val="TableParagraph"/>
              <w:spacing w:line="258" w:lineRule="exact"/>
              <w:rPr>
                <w:rFonts w:asciiTheme="minorHAnsi" w:hAnsiTheme="minorHAnsi" w:cstheme="minorHAnsi"/>
                <w:sz w:val="24"/>
              </w:rPr>
            </w:pPr>
            <w:r w:rsidRPr="00E37768">
              <w:rPr>
                <w:rFonts w:asciiTheme="minorHAnsi" w:hAnsiTheme="minorHAnsi" w:cstheme="minorHAnsi"/>
                <w:sz w:val="24"/>
              </w:rPr>
              <w:t xml:space="preserve">3 </w:t>
            </w:r>
            <w:r w:rsidRPr="00E37768">
              <w:rPr>
                <w:rFonts w:asciiTheme="minorHAnsi" w:hAnsiTheme="minorHAnsi" w:cstheme="minorHAnsi"/>
                <w:spacing w:val="-2"/>
                <w:sz w:val="24"/>
              </w:rPr>
              <w:t>pounds</w:t>
            </w:r>
          </w:p>
        </w:tc>
        <w:tc>
          <w:tcPr>
            <w:tcW w:w="2736" w:type="dxa"/>
          </w:tcPr>
          <w:p w14:paraId="58AE0E86" w14:textId="77777777" w:rsidR="00632BA3" w:rsidRPr="00E37768" w:rsidRDefault="00632BA3" w:rsidP="009B1A95">
            <w:pPr>
              <w:pStyle w:val="TableParagraph"/>
              <w:spacing w:line="258" w:lineRule="exact"/>
              <w:rPr>
                <w:rFonts w:asciiTheme="minorHAnsi" w:hAnsiTheme="minorHAnsi" w:cstheme="minorHAnsi"/>
                <w:sz w:val="24"/>
              </w:rPr>
            </w:pPr>
            <w:r w:rsidRPr="00E37768">
              <w:rPr>
                <w:rFonts w:asciiTheme="minorHAnsi" w:hAnsiTheme="minorHAnsi" w:cstheme="minorHAnsi"/>
                <w:sz w:val="24"/>
              </w:rPr>
              <w:t xml:space="preserve">8 </w:t>
            </w:r>
            <w:r w:rsidRPr="00E37768">
              <w:rPr>
                <w:rFonts w:asciiTheme="minorHAnsi" w:hAnsiTheme="minorHAnsi" w:cstheme="minorHAnsi"/>
                <w:spacing w:val="-2"/>
                <w:sz w:val="24"/>
              </w:rPr>
              <w:t>pounds</w:t>
            </w:r>
          </w:p>
        </w:tc>
        <w:tc>
          <w:tcPr>
            <w:tcW w:w="1825" w:type="dxa"/>
            <w:tcBorders>
              <w:right w:val="nil"/>
            </w:tcBorders>
          </w:tcPr>
          <w:p w14:paraId="287013A8" w14:textId="77777777" w:rsidR="00632BA3" w:rsidRPr="00E37768" w:rsidRDefault="00632BA3" w:rsidP="009B1A95">
            <w:pPr>
              <w:pStyle w:val="TableParagraph"/>
              <w:spacing w:line="258" w:lineRule="exact"/>
              <w:rPr>
                <w:rFonts w:asciiTheme="minorHAnsi" w:hAnsiTheme="minorHAnsi" w:cstheme="minorHAnsi"/>
                <w:sz w:val="24"/>
              </w:rPr>
            </w:pPr>
            <w:r w:rsidRPr="00E37768">
              <w:rPr>
                <w:rFonts w:asciiTheme="minorHAnsi" w:hAnsiTheme="minorHAnsi" w:cstheme="minorHAnsi"/>
                <w:sz w:val="24"/>
              </w:rPr>
              <w:t xml:space="preserve">4-2/3 </w:t>
            </w:r>
            <w:r w:rsidRPr="00E37768">
              <w:rPr>
                <w:rFonts w:asciiTheme="minorHAnsi" w:hAnsiTheme="minorHAnsi" w:cstheme="minorHAnsi"/>
                <w:spacing w:val="-2"/>
                <w:sz w:val="24"/>
              </w:rPr>
              <w:t>gallons</w:t>
            </w:r>
          </w:p>
        </w:tc>
      </w:tr>
    </w:tbl>
    <w:p w14:paraId="44E8D837" w14:textId="77777777" w:rsidR="00632BA3" w:rsidRPr="00E37768" w:rsidRDefault="00632BA3" w:rsidP="00632BA3">
      <w:pPr>
        <w:pStyle w:val="BodyText"/>
        <w:spacing w:before="17"/>
        <w:rPr>
          <w:rFonts w:asciiTheme="minorHAnsi" w:hAnsiTheme="minorHAnsi" w:cstheme="minorHAnsi"/>
        </w:rPr>
      </w:pPr>
    </w:p>
    <w:p w14:paraId="33BB833C" w14:textId="77777777" w:rsidR="00632BA3" w:rsidRPr="00E37768" w:rsidRDefault="00632BA3" w:rsidP="00632BA3">
      <w:pPr>
        <w:pStyle w:val="BodyText"/>
        <w:ind w:left="360" w:right="419"/>
        <w:jc w:val="both"/>
        <w:rPr>
          <w:rFonts w:asciiTheme="minorHAnsi" w:hAnsiTheme="minorHAnsi" w:cstheme="minorHAnsi"/>
        </w:rPr>
      </w:pPr>
      <w:r w:rsidRPr="00E37768">
        <w:rPr>
          <w:rFonts w:asciiTheme="minorHAnsi" w:hAnsiTheme="minorHAnsi" w:cstheme="minorHAnsi"/>
        </w:rPr>
        <w:t>Note:</w:t>
      </w:r>
      <w:r w:rsidRPr="00E37768">
        <w:rPr>
          <w:rFonts w:asciiTheme="minorHAnsi" w:hAnsiTheme="minorHAnsi" w:cstheme="minorHAnsi"/>
          <w:spacing w:val="-3"/>
        </w:rPr>
        <w:t xml:space="preserve"> </w:t>
      </w:r>
      <w:r w:rsidRPr="00E37768">
        <w:rPr>
          <w:rFonts w:asciiTheme="minorHAnsi" w:hAnsiTheme="minorHAnsi" w:cstheme="minorHAnsi"/>
        </w:rPr>
        <w:t>Liquid</w:t>
      </w:r>
      <w:r w:rsidRPr="00E37768">
        <w:rPr>
          <w:rFonts w:asciiTheme="minorHAnsi" w:hAnsiTheme="minorHAnsi" w:cstheme="minorHAnsi"/>
          <w:spacing w:val="-3"/>
        </w:rPr>
        <w:t xml:space="preserve"> </w:t>
      </w:r>
      <w:r w:rsidRPr="00E37768">
        <w:rPr>
          <w:rFonts w:asciiTheme="minorHAnsi" w:hAnsiTheme="minorHAnsi" w:cstheme="minorHAnsi"/>
        </w:rPr>
        <w:t>sodium</w:t>
      </w:r>
      <w:r w:rsidRPr="00E37768">
        <w:rPr>
          <w:rFonts w:asciiTheme="minorHAnsi" w:hAnsiTheme="minorHAnsi" w:cstheme="minorHAnsi"/>
          <w:spacing w:val="-5"/>
        </w:rPr>
        <w:t xml:space="preserve"> </w:t>
      </w:r>
      <w:r w:rsidRPr="00E37768">
        <w:rPr>
          <w:rFonts w:asciiTheme="minorHAnsi" w:hAnsiTheme="minorHAnsi" w:cstheme="minorHAnsi"/>
        </w:rPr>
        <w:t>hypochlorite</w:t>
      </w:r>
      <w:r w:rsidRPr="00E37768">
        <w:rPr>
          <w:rFonts w:asciiTheme="minorHAnsi" w:hAnsiTheme="minorHAnsi" w:cstheme="minorHAnsi"/>
          <w:spacing w:val="-3"/>
        </w:rPr>
        <w:t xml:space="preserve"> </w:t>
      </w:r>
      <w:r w:rsidRPr="00E37768">
        <w:rPr>
          <w:rFonts w:asciiTheme="minorHAnsi" w:hAnsiTheme="minorHAnsi" w:cstheme="minorHAnsi"/>
        </w:rPr>
        <w:t>in</w:t>
      </w:r>
      <w:r w:rsidRPr="00E37768">
        <w:rPr>
          <w:rFonts w:asciiTheme="minorHAnsi" w:hAnsiTheme="minorHAnsi" w:cstheme="minorHAnsi"/>
          <w:spacing w:val="-3"/>
        </w:rPr>
        <w:t xml:space="preserve"> </w:t>
      </w:r>
      <w:r w:rsidRPr="00E37768">
        <w:rPr>
          <w:rFonts w:asciiTheme="minorHAnsi" w:hAnsiTheme="minorHAnsi" w:cstheme="minorHAnsi"/>
        </w:rPr>
        <w:t>a</w:t>
      </w:r>
      <w:r w:rsidRPr="00E37768">
        <w:rPr>
          <w:rFonts w:asciiTheme="minorHAnsi" w:hAnsiTheme="minorHAnsi" w:cstheme="minorHAnsi"/>
          <w:spacing w:val="-3"/>
        </w:rPr>
        <w:t xml:space="preserve"> </w:t>
      </w:r>
      <w:r w:rsidRPr="00E37768">
        <w:rPr>
          <w:rFonts w:asciiTheme="minorHAnsi" w:hAnsiTheme="minorHAnsi" w:cstheme="minorHAnsi"/>
        </w:rPr>
        <w:t>12</w:t>
      </w:r>
      <w:r w:rsidRPr="00E37768">
        <w:rPr>
          <w:rFonts w:asciiTheme="minorHAnsi" w:hAnsiTheme="minorHAnsi" w:cstheme="minorHAnsi"/>
          <w:spacing w:val="-3"/>
        </w:rPr>
        <w:t xml:space="preserve"> </w:t>
      </w:r>
      <w:r w:rsidRPr="00E37768">
        <w:rPr>
          <w:rFonts w:asciiTheme="minorHAnsi" w:hAnsiTheme="minorHAnsi" w:cstheme="minorHAnsi"/>
        </w:rPr>
        <w:t>percent</w:t>
      </w:r>
      <w:r w:rsidRPr="00E37768">
        <w:rPr>
          <w:rFonts w:asciiTheme="minorHAnsi" w:hAnsiTheme="minorHAnsi" w:cstheme="minorHAnsi"/>
          <w:spacing w:val="-3"/>
        </w:rPr>
        <w:t xml:space="preserve"> </w:t>
      </w:r>
      <w:r w:rsidRPr="00E37768">
        <w:rPr>
          <w:rFonts w:asciiTheme="minorHAnsi" w:hAnsiTheme="minorHAnsi" w:cstheme="minorHAnsi"/>
        </w:rPr>
        <w:t>solution</w:t>
      </w:r>
      <w:r w:rsidRPr="00E37768">
        <w:rPr>
          <w:rFonts w:asciiTheme="minorHAnsi" w:hAnsiTheme="minorHAnsi" w:cstheme="minorHAnsi"/>
          <w:spacing w:val="-3"/>
        </w:rPr>
        <w:t xml:space="preserve"> </w:t>
      </w:r>
      <w:r w:rsidRPr="00E37768">
        <w:rPr>
          <w:rFonts w:asciiTheme="minorHAnsi" w:hAnsiTheme="minorHAnsi" w:cstheme="minorHAnsi"/>
        </w:rPr>
        <w:t>is</w:t>
      </w:r>
      <w:r w:rsidRPr="00E37768">
        <w:rPr>
          <w:rFonts w:asciiTheme="minorHAnsi" w:hAnsiTheme="minorHAnsi" w:cstheme="minorHAnsi"/>
          <w:spacing w:val="-3"/>
        </w:rPr>
        <w:t xml:space="preserve"> </w:t>
      </w:r>
      <w:r w:rsidRPr="00E37768">
        <w:rPr>
          <w:rFonts w:asciiTheme="minorHAnsi" w:hAnsiTheme="minorHAnsi" w:cstheme="minorHAnsi"/>
        </w:rPr>
        <w:t>often</w:t>
      </w:r>
      <w:r w:rsidRPr="00E37768">
        <w:rPr>
          <w:rFonts w:asciiTheme="minorHAnsi" w:hAnsiTheme="minorHAnsi" w:cstheme="minorHAnsi"/>
          <w:spacing w:val="-2"/>
        </w:rPr>
        <w:t xml:space="preserve"> </w:t>
      </w:r>
      <w:r w:rsidRPr="00E37768">
        <w:rPr>
          <w:rFonts w:asciiTheme="minorHAnsi" w:hAnsiTheme="minorHAnsi" w:cstheme="minorHAnsi"/>
        </w:rPr>
        <w:t>sold</w:t>
      </w:r>
      <w:r w:rsidRPr="00E37768">
        <w:rPr>
          <w:rFonts w:asciiTheme="minorHAnsi" w:hAnsiTheme="minorHAnsi" w:cstheme="minorHAnsi"/>
          <w:spacing w:val="-3"/>
        </w:rPr>
        <w:t xml:space="preserve"> </w:t>
      </w:r>
      <w:r w:rsidRPr="00E37768">
        <w:rPr>
          <w:rFonts w:asciiTheme="minorHAnsi" w:hAnsiTheme="minorHAnsi" w:cstheme="minorHAnsi"/>
        </w:rPr>
        <w:t>for</w:t>
      </w:r>
      <w:r w:rsidRPr="00E37768">
        <w:rPr>
          <w:rFonts w:asciiTheme="minorHAnsi" w:hAnsiTheme="minorHAnsi" w:cstheme="minorHAnsi"/>
          <w:spacing w:val="-3"/>
        </w:rPr>
        <w:t xml:space="preserve"> </w:t>
      </w:r>
      <w:r w:rsidRPr="00E37768">
        <w:rPr>
          <w:rFonts w:asciiTheme="minorHAnsi" w:hAnsiTheme="minorHAnsi" w:cstheme="minorHAnsi"/>
        </w:rPr>
        <w:t>water</w:t>
      </w:r>
      <w:r w:rsidRPr="00E37768">
        <w:rPr>
          <w:rFonts w:asciiTheme="minorHAnsi" w:hAnsiTheme="minorHAnsi" w:cstheme="minorHAnsi"/>
          <w:spacing w:val="-3"/>
        </w:rPr>
        <w:t xml:space="preserve"> </w:t>
      </w:r>
      <w:r w:rsidRPr="00E37768">
        <w:rPr>
          <w:rFonts w:asciiTheme="minorHAnsi" w:hAnsiTheme="minorHAnsi" w:cstheme="minorHAnsi"/>
        </w:rPr>
        <w:t>and</w:t>
      </w:r>
      <w:r w:rsidRPr="00E37768">
        <w:rPr>
          <w:rFonts w:asciiTheme="minorHAnsi" w:hAnsiTheme="minorHAnsi" w:cstheme="minorHAnsi"/>
          <w:spacing w:val="-3"/>
        </w:rPr>
        <w:t xml:space="preserve"> </w:t>
      </w:r>
      <w:r w:rsidRPr="00E37768">
        <w:rPr>
          <w:rFonts w:asciiTheme="minorHAnsi" w:hAnsiTheme="minorHAnsi" w:cstheme="minorHAnsi"/>
        </w:rPr>
        <w:t>wastewater treatment plant use, as commercial bleach, or for use with swimming pools.</w:t>
      </w:r>
      <w:r w:rsidRPr="00E37768">
        <w:rPr>
          <w:rFonts w:asciiTheme="minorHAnsi" w:hAnsiTheme="minorHAnsi" w:cstheme="minorHAnsi"/>
          <w:spacing w:val="40"/>
        </w:rPr>
        <w:t xml:space="preserve"> </w:t>
      </w:r>
      <w:r w:rsidRPr="00E37768">
        <w:rPr>
          <w:rFonts w:asciiTheme="minorHAnsi" w:hAnsiTheme="minorHAnsi" w:cstheme="minorHAnsi"/>
        </w:rPr>
        <w:t>Utilizing a solution of</w:t>
      </w:r>
      <w:r w:rsidRPr="00E37768">
        <w:rPr>
          <w:rFonts w:asciiTheme="minorHAnsi" w:hAnsiTheme="minorHAnsi" w:cstheme="minorHAnsi"/>
          <w:spacing w:val="-3"/>
        </w:rPr>
        <w:t xml:space="preserve"> </w:t>
      </w:r>
      <w:r w:rsidRPr="00E37768">
        <w:rPr>
          <w:rFonts w:asciiTheme="minorHAnsi" w:hAnsiTheme="minorHAnsi" w:cstheme="minorHAnsi"/>
        </w:rPr>
        <w:t>this</w:t>
      </w:r>
      <w:r w:rsidRPr="00E37768">
        <w:rPr>
          <w:rFonts w:asciiTheme="minorHAnsi" w:hAnsiTheme="minorHAnsi" w:cstheme="minorHAnsi"/>
          <w:spacing w:val="-3"/>
        </w:rPr>
        <w:t xml:space="preserve"> </w:t>
      </w:r>
      <w:r w:rsidRPr="00E37768">
        <w:rPr>
          <w:rFonts w:asciiTheme="minorHAnsi" w:hAnsiTheme="minorHAnsi" w:cstheme="minorHAnsi"/>
        </w:rPr>
        <w:t>nature</w:t>
      </w:r>
      <w:r w:rsidRPr="00E37768">
        <w:rPr>
          <w:rFonts w:asciiTheme="minorHAnsi" w:hAnsiTheme="minorHAnsi" w:cstheme="minorHAnsi"/>
          <w:spacing w:val="-3"/>
        </w:rPr>
        <w:t xml:space="preserve"> </w:t>
      </w:r>
      <w:r w:rsidRPr="00E37768">
        <w:rPr>
          <w:rFonts w:asciiTheme="minorHAnsi" w:hAnsiTheme="minorHAnsi" w:cstheme="minorHAnsi"/>
        </w:rPr>
        <w:t>would</w:t>
      </w:r>
      <w:r w:rsidRPr="00E37768">
        <w:rPr>
          <w:rFonts w:asciiTheme="minorHAnsi" w:hAnsiTheme="minorHAnsi" w:cstheme="minorHAnsi"/>
          <w:spacing w:val="-3"/>
        </w:rPr>
        <w:t xml:space="preserve"> </w:t>
      </w:r>
      <w:r w:rsidRPr="00E37768">
        <w:rPr>
          <w:rFonts w:asciiTheme="minorHAnsi" w:hAnsiTheme="minorHAnsi" w:cstheme="minorHAnsi"/>
        </w:rPr>
        <w:t>call</w:t>
      </w:r>
      <w:r w:rsidRPr="00E37768">
        <w:rPr>
          <w:rFonts w:asciiTheme="minorHAnsi" w:hAnsiTheme="minorHAnsi" w:cstheme="minorHAnsi"/>
          <w:spacing w:val="-3"/>
        </w:rPr>
        <w:t xml:space="preserve"> </w:t>
      </w:r>
      <w:r w:rsidRPr="00E37768">
        <w:rPr>
          <w:rFonts w:asciiTheme="minorHAnsi" w:hAnsiTheme="minorHAnsi" w:cstheme="minorHAnsi"/>
        </w:rPr>
        <w:t>for</w:t>
      </w:r>
      <w:r w:rsidRPr="00E37768">
        <w:rPr>
          <w:rFonts w:asciiTheme="minorHAnsi" w:hAnsiTheme="minorHAnsi" w:cstheme="minorHAnsi"/>
          <w:spacing w:val="-3"/>
        </w:rPr>
        <w:t xml:space="preserve"> </w:t>
      </w:r>
      <w:r w:rsidRPr="00E37768">
        <w:rPr>
          <w:rFonts w:asciiTheme="minorHAnsi" w:hAnsiTheme="minorHAnsi" w:cstheme="minorHAnsi"/>
        </w:rPr>
        <w:t>a</w:t>
      </w:r>
      <w:r w:rsidRPr="00E37768">
        <w:rPr>
          <w:rFonts w:asciiTheme="minorHAnsi" w:hAnsiTheme="minorHAnsi" w:cstheme="minorHAnsi"/>
          <w:spacing w:val="-3"/>
        </w:rPr>
        <w:t xml:space="preserve"> </w:t>
      </w:r>
      <w:r w:rsidRPr="00E37768">
        <w:rPr>
          <w:rFonts w:asciiTheme="minorHAnsi" w:hAnsiTheme="minorHAnsi" w:cstheme="minorHAnsi"/>
        </w:rPr>
        <w:t>liquid</w:t>
      </w:r>
      <w:r w:rsidRPr="00E37768">
        <w:rPr>
          <w:rFonts w:asciiTheme="minorHAnsi" w:hAnsiTheme="minorHAnsi" w:cstheme="minorHAnsi"/>
          <w:spacing w:val="-3"/>
        </w:rPr>
        <w:t xml:space="preserve"> </w:t>
      </w:r>
      <w:r w:rsidRPr="00E37768">
        <w:rPr>
          <w:rFonts w:asciiTheme="minorHAnsi" w:hAnsiTheme="minorHAnsi" w:cstheme="minorHAnsi"/>
        </w:rPr>
        <w:t>measure</w:t>
      </w:r>
      <w:r w:rsidRPr="00E37768">
        <w:rPr>
          <w:rFonts w:asciiTheme="minorHAnsi" w:hAnsiTheme="minorHAnsi" w:cstheme="minorHAnsi"/>
          <w:spacing w:val="-3"/>
        </w:rPr>
        <w:t xml:space="preserve"> </w:t>
      </w:r>
      <w:r w:rsidRPr="00E37768">
        <w:rPr>
          <w:rFonts w:asciiTheme="minorHAnsi" w:hAnsiTheme="minorHAnsi" w:cstheme="minorHAnsi"/>
        </w:rPr>
        <w:t>equal</w:t>
      </w:r>
      <w:r w:rsidRPr="00E37768">
        <w:rPr>
          <w:rFonts w:asciiTheme="minorHAnsi" w:hAnsiTheme="minorHAnsi" w:cstheme="minorHAnsi"/>
          <w:spacing w:val="-2"/>
        </w:rPr>
        <w:t xml:space="preserve"> </w:t>
      </w:r>
      <w:r w:rsidRPr="00E37768">
        <w:rPr>
          <w:rFonts w:asciiTheme="minorHAnsi" w:hAnsiTheme="minorHAnsi" w:cstheme="minorHAnsi"/>
        </w:rPr>
        <w:t>to</w:t>
      </w:r>
      <w:r w:rsidRPr="00E37768">
        <w:rPr>
          <w:rFonts w:asciiTheme="minorHAnsi" w:hAnsiTheme="minorHAnsi" w:cstheme="minorHAnsi"/>
          <w:spacing w:val="-2"/>
        </w:rPr>
        <w:t xml:space="preserve"> </w:t>
      </w:r>
      <w:r w:rsidRPr="00E37768">
        <w:rPr>
          <w:rFonts w:asciiTheme="minorHAnsi" w:hAnsiTheme="minorHAnsi" w:cstheme="minorHAnsi"/>
        </w:rPr>
        <w:t>one-half</w:t>
      </w:r>
      <w:r w:rsidRPr="00E37768">
        <w:rPr>
          <w:rFonts w:asciiTheme="minorHAnsi" w:hAnsiTheme="minorHAnsi" w:cstheme="minorHAnsi"/>
          <w:spacing w:val="-2"/>
        </w:rPr>
        <w:t xml:space="preserve"> </w:t>
      </w:r>
      <w:r w:rsidRPr="00E37768">
        <w:rPr>
          <w:rFonts w:asciiTheme="minorHAnsi" w:hAnsiTheme="minorHAnsi" w:cstheme="minorHAnsi"/>
        </w:rPr>
        <w:t>the</w:t>
      </w:r>
      <w:r w:rsidRPr="00E37768">
        <w:rPr>
          <w:rFonts w:asciiTheme="minorHAnsi" w:hAnsiTheme="minorHAnsi" w:cstheme="minorHAnsi"/>
          <w:spacing w:val="-2"/>
        </w:rPr>
        <w:t xml:space="preserve"> </w:t>
      </w:r>
      <w:r w:rsidRPr="00E37768">
        <w:rPr>
          <w:rFonts w:asciiTheme="minorHAnsi" w:hAnsiTheme="minorHAnsi" w:cstheme="minorHAnsi"/>
        </w:rPr>
        <w:t>volumes</w:t>
      </w:r>
      <w:r w:rsidRPr="00E37768">
        <w:rPr>
          <w:rFonts w:asciiTheme="minorHAnsi" w:hAnsiTheme="minorHAnsi" w:cstheme="minorHAnsi"/>
          <w:spacing w:val="-2"/>
        </w:rPr>
        <w:t xml:space="preserve"> </w:t>
      </w:r>
      <w:r w:rsidRPr="00E37768">
        <w:rPr>
          <w:rFonts w:asciiTheme="minorHAnsi" w:hAnsiTheme="minorHAnsi" w:cstheme="minorHAnsi"/>
        </w:rPr>
        <w:t>presented</w:t>
      </w:r>
      <w:r w:rsidRPr="00E37768">
        <w:rPr>
          <w:rFonts w:asciiTheme="minorHAnsi" w:hAnsiTheme="minorHAnsi" w:cstheme="minorHAnsi"/>
          <w:spacing w:val="-2"/>
        </w:rPr>
        <w:t xml:space="preserve"> </w:t>
      </w:r>
      <w:r w:rsidRPr="00E37768">
        <w:rPr>
          <w:rFonts w:asciiTheme="minorHAnsi" w:hAnsiTheme="minorHAnsi" w:cstheme="minorHAnsi"/>
        </w:rPr>
        <w:t>in</w:t>
      </w:r>
      <w:r w:rsidRPr="00E37768">
        <w:rPr>
          <w:rFonts w:asciiTheme="minorHAnsi" w:hAnsiTheme="minorHAnsi" w:cstheme="minorHAnsi"/>
          <w:spacing w:val="-2"/>
        </w:rPr>
        <w:t xml:space="preserve"> </w:t>
      </w:r>
      <w:r w:rsidRPr="00E37768">
        <w:rPr>
          <w:rFonts w:asciiTheme="minorHAnsi" w:hAnsiTheme="minorHAnsi" w:cstheme="minorHAnsi"/>
        </w:rPr>
        <w:t xml:space="preserve">Column </w:t>
      </w:r>
      <w:r w:rsidRPr="00E37768">
        <w:rPr>
          <w:rFonts w:asciiTheme="minorHAnsi" w:hAnsiTheme="minorHAnsi" w:cstheme="minorHAnsi"/>
          <w:spacing w:val="-6"/>
        </w:rPr>
        <w:t>5.</w:t>
      </w:r>
    </w:p>
    <w:p w14:paraId="3BA652B0" w14:textId="77777777" w:rsidR="00632BA3" w:rsidRPr="00E37768" w:rsidRDefault="00632BA3" w:rsidP="00632BA3">
      <w:pPr>
        <w:pStyle w:val="BodyText"/>
        <w:spacing w:before="275"/>
        <w:ind w:left="360" w:right="439"/>
        <w:jc w:val="both"/>
        <w:rPr>
          <w:rFonts w:asciiTheme="minorHAnsi" w:hAnsiTheme="minorHAnsi" w:cstheme="minorHAnsi"/>
        </w:rPr>
      </w:pPr>
      <w:r w:rsidRPr="00E37768">
        <w:rPr>
          <w:rFonts w:asciiTheme="minorHAnsi" w:hAnsiTheme="minorHAnsi" w:cstheme="minorHAnsi"/>
        </w:rPr>
        <w:t>*</w:t>
      </w:r>
      <w:r w:rsidRPr="00E37768">
        <w:rPr>
          <w:rFonts w:asciiTheme="minorHAnsi" w:hAnsiTheme="minorHAnsi" w:cstheme="minorHAnsi"/>
          <w:spacing w:val="-2"/>
        </w:rPr>
        <w:t xml:space="preserve"> </w:t>
      </w:r>
      <w:r w:rsidRPr="00E37768">
        <w:rPr>
          <w:rFonts w:asciiTheme="minorHAnsi" w:hAnsiTheme="minorHAnsi" w:cstheme="minorHAnsi"/>
        </w:rPr>
        <w:t>-</w:t>
      </w:r>
      <w:r w:rsidRPr="00E37768">
        <w:rPr>
          <w:rFonts w:asciiTheme="minorHAnsi" w:hAnsiTheme="minorHAnsi" w:cstheme="minorHAnsi"/>
          <w:spacing w:val="-2"/>
        </w:rPr>
        <w:t xml:space="preserve"> </w:t>
      </w:r>
      <w:r w:rsidRPr="00E37768">
        <w:rPr>
          <w:rFonts w:asciiTheme="minorHAnsi" w:hAnsiTheme="minorHAnsi" w:cstheme="minorHAnsi"/>
        </w:rPr>
        <w:t>Where</w:t>
      </w:r>
      <w:r w:rsidRPr="00E37768">
        <w:rPr>
          <w:rFonts w:asciiTheme="minorHAnsi" w:hAnsiTheme="minorHAnsi" w:cstheme="minorHAnsi"/>
          <w:spacing w:val="-2"/>
        </w:rPr>
        <w:t xml:space="preserve"> </w:t>
      </w:r>
      <w:r w:rsidRPr="00E37768">
        <w:rPr>
          <w:rFonts w:asciiTheme="minorHAnsi" w:hAnsiTheme="minorHAnsi" w:cstheme="minorHAnsi"/>
        </w:rPr>
        <w:t>a</w:t>
      </w:r>
      <w:r w:rsidRPr="00E37768">
        <w:rPr>
          <w:rFonts w:asciiTheme="minorHAnsi" w:hAnsiTheme="minorHAnsi" w:cstheme="minorHAnsi"/>
          <w:spacing w:val="-2"/>
        </w:rPr>
        <w:t xml:space="preserve"> </w:t>
      </w:r>
      <w:r w:rsidRPr="00E37768">
        <w:rPr>
          <w:rFonts w:asciiTheme="minorHAnsi" w:hAnsiTheme="minorHAnsi" w:cstheme="minorHAnsi"/>
        </w:rPr>
        <w:t>dry</w:t>
      </w:r>
      <w:r w:rsidRPr="00E37768">
        <w:rPr>
          <w:rFonts w:asciiTheme="minorHAnsi" w:hAnsiTheme="minorHAnsi" w:cstheme="minorHAnsi"/>
          <w:spacing w:val="-2"/>
        </w:rPr>
        <w:t xml:space="preserve"> </w:t>
      </w:r>
      <w:r w:rsidRPr="00E37768">
        <w:rPr>
          <w:rFonts w:asciiTheme="minorHAnsi" w:hAnsiTheme="minorHAnsi" w:cstheme="minorHAnsi"/>
        </w:rPr>
        <w:t>chemical</w:t>
      </w:r>
      <w:r w:rsidRPr="00E37768">
        <w:rPr>
          <w:rFonts w:asciiTheme="minorHAnsi" w:hAnsiTheme="minorHAnsi" w:cstheme="minorHAnsi"/>
          <w:spacing w:val="-2"/>
        </w:rPr>
        <w:t xml:space="preserve"> </w:t>
      </w:r>
      <w:r w:rsidRPr="00E37768">
        <w:rPr>
          <w:rFonts w:asciiTheme="minorHAnsi" w:hAnsiTheme="minorHAnsi" w:cstheme="minorHAnsi"/>
        </w:rPr>
        <w:t>is</w:t>
      </w:r>
      <w:r w:rsidRPr="00E37768">
        <w:rPr>
          <w:rFonts w:asciiTheme="minorHAnsi" w:hAnsiTheme="minorHAnsi" w:cstheme="minorHAnsi"/>
          <w:spacing w:val="-2"/>
        </w:rPr>
        <w:t xml:space="preserve"> </w:t>
      </w:r>
      <w:r w:rsidRPr="00E37768">
        <w:rPr>
          <w:rFonts w:asciiTheme="minorHAnsi" w:hAnsiTheme="minorHAnsi" w:cstheme="minorHAnsi"/>
        </w:rPr>
        <w:t>used,</w:t>
      </w:r>
      <w:r w:rsidRPr="00E37768">
        <w:rPr>
          <w:rFonts w:asciiTheme="minorHAnsi" w:hAnsiTheme="minorHAnsi" w:cstheme="minorHAnsi"/>
          <w:spacing w:val="-2"/>
        </w:rPr>
        <w:t xml:space="preserve"> </w:t>
      </w:r>
      <w:r w:rsidRPr="00E37768">
        <w:rPr>
          <w:rFonts w:asciiTheme="minorHAnsi" w:hAnsiTheme="minorHAnsi" w:cstheme="minorHAnsi"/>
        </w:rPr>
        <w:t>it</w:t>
      </w:r>
      <w:r w:rsidRPr="00E37768">
        <w:rPr>
          <w:rFonts w:asciiTheme="minorHAnsi" w:hAnsiTheme="minorHAnsi" w:cstheme="minorHAnsi"/>
          <w:spacing w:val="-2"/>
        </w:rPr>
        <w:t xml:space="preserve"> </w:t>
      </w:r>
      <w:r w:rsidRPr="00E37768">
        <w:rPr>
          <w:rFonts w:asciiTheme="minorHAnsi" w:hAnsiTheme="minorHAnsi" w:cstheme="minorHAnsi"/>
        </w:rPr>
        <w:t>should</w:t>
      </w:r>
      <w:r w:rsidRPr="00E37768">
        <w:rPr>
          <w:rFonts w:asciiTheme="minorHAnsi" w:hAnsiTheme="minorHAnsi" w:cstheme="minorHAnsi"/>
          <w:spacing w:val="-2"/>
        </w:rPr>
        <w:t xml:space="preserve"> </w:t>
      </w:r>
      <w:r w:rsidRPr="00E37768">
        <w:rPr>
          <w:rFonts w:asciiTheme="minorHAnsi" w:hAnsiTheme="minorHAnsi" w:cstheme="minorHAnsi"/>
        </w:rPr>
        <w:t>be</w:t>
      </w:r>
      <w:r w:rsidRPr="00E37768">
        <w:rPr>
          <w:rFonts w:asciiTheme="minorHAnsi" w:hAnsiTheme="minorHAnsi" w:cstheme="minorHAnsi"/>
          <w:spacing w:val="-2"/>
        </w:rPr>
        <w:t xml:space="preserve"> </w:t>
      </w:r>
      <w:r w:rsidRPr="00E37768">
        <w:rPr>
          <w:rFonts w:asciiTheme="minorHAnsi" w:hAnsiTheme="minorHAnsi" w:cstheme="minorHAnsi"/>
        </w:rPr>
        <w:t>mixed</w:t>
      </w:r>
      <w:r w:rsidRPr="00E37768">
        <w:rPr>
          <w:rFonts w:asciiTheme="minorHAnsi" w:hAnsiTheme="minorHAnsi" w:cstheme="minorHAnsi"/>
          <w:spacing w:val="-2"/>
        </w:rPr>
        <w:t xml:space="preserve"> </w:t>
      </w:r>
      <w:r w:rsidRPr="00E37768">
        <w:rPr>
          <w:rFonts w:asciiTheme="minorHAnsi" w:hAnsiTheme="minorHAnsi" w:cstheme="minorHAnsi"/>
        </w:rPr>
        <w:t>with</w:t>
      </w:r>
      <w:r w:rsidRPr="00E37768">
        <w:rPr>
          <w:rFonts w:asciiTheme="minorHAnsi" w:hAnsiTheme="minorHAnsi" w:cstheme="minorHAnsi"/>
          <w:spacing w:val="-2"/>
        </w:rPr>
        <w:t xml:space="preserve"> </w:t>
      </w:r>
      <w:r w:rsidRPr="00E37768">
        <w:rPr>
          <w:rFonts w:asciiTheme="minorHAnsi" w:hAnsiTheme="minorHAnsi" w:cstheme="minorHAnsi"/>
        </w:rPr>
        <w:t>water</w:t>
      </w:r>
      <w:r w:rsidRPr="00E37768">
        <w:rPr>
          <w:rFonts w:asciiTheme="minorHAnsi" w:hAnsiTheme="minorHAnsi" w:cstheme="minorHAnsi"/>
          <w:spacing w:val="-2"/>
        </w:rPr>
        <w:t xml:space="preserve"> </w:t>
      </w:r>
      <w:r w:rsidRPr="00E37768">
        <w:rPr>
          <w:rFonts w:asciiTheme="minorHAnsi" w:hAnsiTheme="minorHAnsi" w:cstheme="minorHAnsi"/>
        </w:rPr>
        <w:t>to</w:t>
      </w:r>
      <w:r w:rsidRPr="00E37768">
        <w:rPr>
          <w:rFonts w:asciiTheme="minorHAnsi" w:hAnsiTheme="minorHAnsi" w:cstheme="minorHAnsi"/>
          <w:spacing w:val="-2"/>
        </w:rPr>
        <w:t xml:space="preserve"> </w:t>
      </w:r>
      <w:r w:rsidRPr="00E37768">
        <w:rPr>
          <w:rFonts w:asciiTheme="minorHAnsi" w:hAnsiTheme="minorHAnsi" w:cstheme="minorHAnsi"/>
        </w:rPr>
        <w:t>form</w:t>
      </w:r>
      <w:r w:rsidRPr="00E37768">
        <w:rPr>
          <w:rFonts w:asciiTheme="minorHAnsi" w:hAnsiTheme="minorHAnsi" w:cstheme="minorHAnsi"/>
          <w:spacing w:val="-4"/>
        </w:rPr>
        <w:t xml:space="preserve"> </w:t>
      </w:r>
      <w:r w:rsidRPr="00E37768">
        <w:rPr>
          <w:rFonts w:asciiTheme="minorHAnsi" w:hAnsiTheme="minorHAnsi" w:cstheme="minorHAnsi"/>
        </w:rPr>
        <w:t>a chlorine</w:t>
      </w:r>
      <w:r w:rsidRPr="00E37768">
        <w:rPr>
          <w:rFonts w:asciiTheme="minorHAnsi" w:hAnsiTheme="minorHAnsi" w:cstheme="minorHAnsi"/>
          <w:spacing w:val="-2"/>
        </w:rPr>
        <w:t xml:space="preserve"> </w:t>
      </w:r>
      <w:r w:rsidRPr="00E37768">
        <w:rPr>
          <w:rFonts w:asciiTheme="minorHAnsi" w:hAnsiTheme="minorHAnsi" w:cstheme="minorHAnsi"/>
        </w:rPr>
        <w:t>solution</w:t>
      </w:r>
      <w:r w:rsidRPr="00E37768">
        <w:rPr>
          <w:rFonts w:asciiTheme="minorHAnsi" w:hAnsiTheme="minorHAnsi" w:cstheme="minorHAnsi"/>
          <w:spacing w:val="-2"/>
        </w:rPr>
        <w:t xml:space="preserve"> </w:t>
      </w:r>
      <w:r w:rsidRPr="00E37768">
        <w:rPr>
          <w:rFonts w:asciiTheme="minorHAnsi" w:hAnsiTheme="minorHAnsi" w:cstheme="minorHAnsi"/>
        </w:rPr>
        <w:t>prior to placing it into the well.</w:t>
      </w:r>
      <w:r w:rsidRPr="00E37768">
        <w:rPr>
          <w:rFonts w:asciiTheme="minorHAnsi" w:hAnsiTheme="minorHAnsi" w:cstheme="minorHAnsi"/>
          <w:spacing w:val="40"/>
        </w:rPr>
        <w:t xml:space="preserve"> </w:t>
      </w:r>
      <w:r w:rsidRPr="00E37768">
        <w:rPr>
          <w:rFonts w:asciiTheme="minorHAnsi" w:hAnsiTheme="minorHAnsi" w:cstheme="minorHAnsi"/>
        </w:rPr>
        <w:t>This applies to all wells except flowing artesian wells.</w:t>
      </w:r>
    </w:p>
    <w:p w14:paraId="76BF051F" w14:textId="77777777" w:rsidR="00632BA3" w:rsidRPr="00E37768" w:rsidRDefault="00632BA3" w:rsidP="00632BA3">
      <w:pPr>
        <w:pStyle w:val="Heading1"/>
        <w:keepNext w:val="0"/>
        <w:keepLines w:val="0"/>
        <w:widowControl w:val="0"/>
        <w:numPr>
          <w:ilvl w:val="1"/>
          <w:numId w:val="30"/>
        </w:numPr>
        <w:tabs>
          <w:tab w:val="left" w:pos="1367"/>
        </w:tabs>
        <w:autoSpaceDE w:val="0"/>
        <w:autoSpaceDN w:val="0"/>
        <w:spacing w:before="240" w:after="0"/>
        <w:ind w:left="1367" w:hanging="863"/>
        <w:rPr>
          <w:rFonts w:asciiTheme="minorHAnsi" w:hAnsiTheme="minorHAnsi" w:cstheme="minorHAnsi"/>
          <w:color w:val="auto"/>
        </w:rPr>
      </w:pPr>
      <w:r w:rsidRPr="00E37768">
        <w:rPr>
          <w:rFonts w:asciiTheme="minorHAnsi" w:hAnsiTheme="minorHAnsi" w:cstheme="minorHAnsi"/>
          <w:color w:val="auto"/>
        </w:rPr>
        <w:t>WATER</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SAMPLES</w:t>
      </w:r>
      <w:r w:rsidRPr="00E37768">
        <w:rPr>
          <w:rFonts w:asciiTheme="minorHAnsi" w:hAnsiTheme="minorHAnsi" w:cstheme="minorHAnsi"/>
          <w:color w:val="auto"/>
          <w:spacing w:val="-5"/>
        </w:rPr>
        <w:t xml:space="preserve"> </w:t>
      </w:r>
      <w:r w:rsidRPr="00E37768">
        <w:rPr>
          <w:rFonts w:asciiTheme="minorHAnsi" w:hAnsiTheme="minorHAnsi" w:cstheme="minorHAnsi"/>
          <w:color w:val="auto"/>
        </w:rPr>
        <w:t>AND</w:t>
      </w:r>
      <w:r w:rsidRPr="00E37768">
        <w:rPr>
          <w:rFonts w:asciiTheme="minorHAnsi" w:hAnsiTheme="minorHAnsi" w:cstheme="minorHAnsi"/>
          <w:color w:val="auto"/>
          <w:spacing w:val="-5"/>
        </w:rPr>
        <w:t xml:space="preserve"> </w:t>
      </w:r>
      <w:r w:rsidRPr="00E37768">
        <w:rPr>
          <w:rFonts w:asciiTheme="minorHAnsi" w:hAnsiTheme="minorHAnsi" w:cstheme="minorHAnsi"/>
          <w:color w:val="auto"/>
          <w:spacing w:val="-2"/>
        </w:rPr>
        <w:t>TESTS</w:t>
      </w:r>
    </w:p>
    <w:p w14:paraId="193478A4" w14:textId="77777777" w:rsidR="00632BA3" w:rsidRPr="00E37768" w:rsidRDefault="00632BA3" w:rsidP="00632BA3">
      <w:pPr>
        <w:pStyle w:val="ListParagraph"/>
        <w:widowControl w:val="0"/>
        <w:numPr>
          <w:ilvl w:val="2"/>
          <w:numId w:val="30"/>
        </w:numPr>
        <w:tabs>
          <w:tab w:val="left" w:pos="1367"/>
        </w:tabs>
        <w:autoSpaceDE w:val="0"/>
        <w:autoSpaceDN w:val="0"/>
        <w:spacing w:before="240"/>
        <w:ind w:left="1367" w:right="479"/>
        <w:contextualSpacing w:val="0"/>
        <w:rPr>
          <w:rFonts w:asciiTheme="minorHAnsi" w:hAnsiTheme="minorHAnsi" w:cstheme="minorHAnsi"/>
          <w:sz w:val="24"/>
        </w:rPr>
      </w:pPr>
      <w:r w:rsidRPr="00E37768">
        <w:rPr>
          <w:rFonts w:asciiTheme="minorHAnsi" w:hAnsiTheme="minorHAnsi" w:cstheme="minorHAnsi"/>
          <w:sz w:val="24"/>
        </w:rPr>
        <w:t>After</w:t>
      </w:r>
      <w:r w:rsidRPr="00E37768">
        <w:rPr>
          <w:rFonts w:asciiTheme="minorHAnsi" w:hAnsiTheme="minorHAnsi" w:cstheme="minorHAnsi"/>
          <w:spacing w:val="-2"/>
          <w:sz w:val="24"/>
        </w:rPr>
        <w:t xml:space="preserve"> </w:t>
      </w:r>
      <w:r w:rsidRPr="00E37768">
        <w:rPr>
          <w:rFonts w:asciiTheme="minorHAnsi" w:hAnsiTheme="minorHAnsi" w:cstheme="minorHAnsi"/>
          <w:sz w:val="24"/>
        </w:rPr>
        <w:t>the</w:t>
      </w:r>
      <w:r w:rsidRPr="00E37768">
        <w:rPr>
          <w:rFonts w:asciiTheme="minorHAnsi" w:hAnsiTheme="minorHAnsi" w:cstheme="minorHAnsi"/>
          <w:spacing w:val="-2"/>
          <w:sz w:val="24"/>
        </w:rPr>
        <w:t xml:space="preserve"> </w:t>
      </w:r>
      <w:r w:rsidRPr="00E37768">
        <w:rPr>
          <w:rFonts w:asciiTheme="minorHAnsi" w:hAnsiTheme="minorHAnsi" w:cstheme="minorHAnsi"/>
          <w:sz w:val="24"/>
        </w:rPr>
        <w:t>well</w:t>
      </w:r>
      <w:r w:rsidRPr="00E37768">
        <w:rPr>
          <w:rFonts w:asciiTheme="minorHAnsi" w:hAnsiTheme="minorHAnsi" w:cstheme="minorHAnsi"/>
          <w:spacing w:val="-2"/>
          <w:sz w:val="24"/>
        </w:rPr>
        <w:t xml:space="preserve"> </w:t>
      </w:r>
      <w:r w:rsidRPr="00E37768">
        <w:rPr>
          <w:rFonts w:asciiTheme="minorHAnsi" w:hAnsiTheme="minorHAnsi" w:cstheme="minorHAnsi"/>
          <w:sz w:val="24"/>
        </w:rPr>
        <w:t>has</w:t>
      </w:r>
      <w:r w:rsidRPr="00E37768">
        <w:rPr>
          <w:rFonts w:asciiTheme="minorHAnsi" w:hAnsiTheme="minorHAnsi" w:cstheme="minorHAnsi"/>
          <w:spacing w:val="-2"/>
          <w:sz w:val="24"/>
        </w:rPr>
        <w:t xml:space="preserve"> </w:t>
      </w:r>
      <w:r w:rsidRPr="00E37768">
        <w:rPr>
          <w:rFonts w:asciiTheme="minorHAnsi" w:hAnsiTheme="minorHAnsi" w:cstheme="minorHAnsi"/>
          <w:sz w:val="24"/>
        </w:rPr>
        <w:t>been</w:t>
      </w:r>
      <w:r w:rsidRPr="00E37768">
        <w:rPr>
          <w:rFonts w:asciiTheme="minorHAnsi" w:hAnsiTheme="minorHAnsi" w:cstheme="minorHAnsi"/>
          <w:spacing w:val="-3"/>
          <w:sz w:val="24"/>
        </w:rPr>
        <w:t xml:space="preserve"> </w:t>
      </w:r>
      <w:r w:rsidRPr="00E37768">
        <w:rPr>
          <w:rFonts w:asciiTheme="minorHAnsi" w:hAnsiTheme="minorHAnsi" w:cstheme="minorHAnsi"/>
          <w:sz w:val="24"/>
        </w:rPr>
        <w:t>developed,</w:t>
      </w:r>
      <w:r w:rsidRPr="00E37768">
        <w:rPr>
          <w:rFonts w:asciiTheme="minorHAnsi" w:hAnsiTheme="minorHAnsi" w:cstheme="minorHAnsi"/>
          <w:spacing w:val="-3"/>
          <w:sz w:val="24"/>
        </w:rPr>
        <w:t xml:space="preserve"> </w:t>
      </w:r>
      <w:r w:rsidRPr="00E37768">
        <w:rPr>
          <w:rFonts w:asciiTheme="minorHAnsi" w:hAnsiTheme="minorHAnsi" w:cstheme="minorHAnsi"/>
          <w:sz w:val="24"/>
        </w:rPr>
        <w:t>tested</w:t>
      </w:r>
      <w:r w:rsidRPr="00E37768">
        <w:rPr>
          <w:rFonts w:asciiTheme="minorHAnsi" w:hAnsiTheme="minorHAnsi" w:cstheme="minorHAnsi"/>
          <w:spacing w:val="-3"/>
          <w:sz w:val="24"/>
        </w:rPr>
        <w:t xml:space="preserve"> </w:t>
      </w:r>
      <w:r w:rsidRPr="00E37768">
        <w:rPr>
          <w:rFonts w:asciiTheme="minorHAnsi" w:hAnsiTheme="minorHAnsi" w:cstheme="minorHAnsi"/>
          <w:sz w:val="24"/>
        </w:rPr>
        <w:t>for</w:t>
      </w:r>
      <w:r w:rsidRPr="00E37768">
        <w:rPr>
          <w:rFonts w:asciiTheme="minorHAnsi" w:hAnsiTheme="minorHAnsi" w:cstheme="minorHAnsi"/>
          <w:spacing w:val="-3"/>
          <w:sz w:val="24"/>
        </w:rPr>
        <w:t xml:space="preserve"> </w:t>
      </w:r>
      <w:r w:rsidRPr="00E37768">
        <w:rPr>
          <w:rFonts w:asciiTheme="minorHAnsi" w:hAnsiTheme="minorHAnsi" w:cstheme="minorHAnsi"/>
          <w:sz w:val="24"/>
        </w:rPr>
        <w:t>performance,</w:t>
      </w:r>
      <w:r w:rsidRPr="00E37768">
        <w:rPr>
          <w:rFonts w:asciiTheme="minorHAnsi" w:hAnsiTheme="minorHAnsi" w:cstheme="minorHAnsi"/>
          <w:spacing w:val="-3"/>
          <w:sz w:val="24"/>
        </w:rPr>
        <w:t xml:space="preserve"> </w:t>
      </w:r>
      <w:r w:rsidRPr="00E37768">
        <w:rPr>
          <w:rFonts w:asciiTheme="minorHAnsi" w:hAnsiTheme="minorHAnsi" w:cstheme="minorHAnsi"/>
          <w:sz w:val="24"/>
        </w:rPr>
        <w:t>disinfected</w:t>
      </w:r>
      <w:r w:rsidRPr="00E37768">
        <w:rPr>
          <w:rFonts w:asciiTheme="minorHAnsi" w:hAnsiTheme="minorHAnsi" w:cstheme="minorHAnsi"/>
          <w:spacing w:val="-3"/>
          <w:sz w:val="24"/>
        </w:rPr>
        <w:t xml:space="preserve"> </w:t>
      </w:r>
      <w:r w:rsidRPr="00E37768">
        <w:rPr>
          <w:rFonts w:asciiTheme="minorHAnsi" w:hAnsiTheme="minorHAnsi" w:cstheme="minorHAnsi"/>
          <w:sz w:val="24"/>
        </w:rPr>
        <w:t>and</w:t>
      </w:r>
      <w:r w:rsidRPr="00E37768">
        <w:rPr>
          <w:rFonts w:asciiTheme="minorHAnsi" w:hAnsiTheme="minorHAnsi" w:cstheme="minorHAnsi"/>
          <w:spacing w:val="-3"/>
          <w:sz w:val="24"/>
        </w:rPr>
        <w:t xml:space="preserve"> </w:t>
      </w:r>
      <w:r w:rsidRPr="00E37768">
        <w:rPr>
          <w:rFonts w:asciiTheme="minorHAnsi" w:hAnsiTheme="minorHAnsi" w:cstheme="minorHAnsi"/>
          <w:sz w:val="24"/>
        </w:rPr>
        <w:t>pumped</w:t>
      </w:r>
      <w:r w:rsidRPr="00E37768">
        <w:rPr>
          <w:rFonts w:asciiTheme="minorHAnsi" w:hAnsiTheme="minorHAnsi" w:cstheme="minorHAnsi"/>
          <w:spacing w:val="-3"/>
          <w:sz w:val="24"/>
        </w:rPr>
        <w:t xml:space="preserve"> </w:t>
      </w:r>
      <w:r w:rsidRPr="00E37768">
        <w:rPr>
          <w:rFonts w:asciiTheme="minorHAnsi" w:hAnsiTheme="minorHAnsi" w:cstheme="minorHAnsi"/>
          <w:sz w:val="24"/>
        </w:rPr>
        <w:t>to remove all traces of disinfectant, the Contractor shall take water samples in accordance with EPA’s Drinking Water Standards for the following:</w:t>
      </w:r>
    </w:p>
    <w:p w14:paraId="0D04E128" w14:textId="77777777" w:rsidR="00632BA3" w:rsidRPr="00E37768" w:rsidRDefault="00632BA3" w:rsidP="00632BA3">
      <w:pPr>
        <w:pStyle w:val="BodyText"/>
        <w:rPr>
          <w:rFonts w:asciiTheme="minorHAnsi" w:hAnsiTheme="minorHAnsi" w:cstheme="minorHAnsi"/>
        </w:rPr>
      </w:pPr>
    </w:p>
    <w:p w14:paraId="0F3E6A24" w14:textId="77777777" w:rsidR="00632BA3" w:rsidRPr="00E37768" w:rsidRDefault="00632BA3" w:rsidP="00632BA3">
      <w:pPr>
        <w:pStyle w:val="ListParagraph"/>
        <w:widowControl w:val="0"/>
        <w:numPr>
          <w:ilvl w:val="3"/>
          <w:numId w:val="30"/>
        </w:numPr>
        <w:tabs>
          <w:tab w:val="left" w:pos="1943"/>
        </w:tabs>
        <w:autoSpaceDE w:val="0"/>
        <w:autoSpaceDN w:val="0"/>
        <w:ind w:left="1943"/>
        <w:contextualSpacing w:val="0"/>
        <w:rPr>
          <w:rFonts w:asciiTheme="minorHAnsi" w:hAnsiTheme="minorHAnsi" w:cstheme="minorHAnsi"/>
          <w:sz w:val="24"/>
        </w:rPr>
      </w:pPr>
      <w:r w:rsidRPr="00E37768">
        <w:rPr>
          <w:rFonts w:asciiTheme="minorHAnsi" w:hAnsiTheme="minorHAnsi" w:cstheme="minorHAnsi"/>
          <w:sz w:val="24"/>
        </w:rPr>
        <w:t>Total</w:t>
      </w:r>
      <w:r w:rsidRPr="00E37768">
        <w:rPr>
          <w:rFonts w:asciiTheme="minorHAnsi" w:hAnsiTheme="minorHAnsi" w:cstheme="minorHAnsi"/>
          <w:spacing w:val="-5"/>
          <w:sz w:val="24"/>
        </w:rPr>
        <w:t xml:space="preserve"> </w:t>
      </w:r>
      <w:r w:rsidRPr="00E37768">
        <w:rPr>
          <w:rFonts w:asciiTheme="minorHAnsi" w:hAnsiTheme="minorHAnsi" w:cstheme="minorHAnsi"/>
          <w:spacing w:val="-2"/>
          <w:sz w:val="24"/>
        </w:rPr>
        <w:t>Coliforms</w:t>
      </w:r>
    </w:p>
    <w:p w14:paraId="687A99CD" w14:textId="77777777" w:rsidR="00632BA3" w:rsidRPr="00E37768" w:rsidRDefault="00632BA3" w:rsidP="00632BA3">
      <w:pPr>
        <w:pStyle w:val="ListParagraph"/>
        <w:widowControl w:val="0"/>
        <w:numPr>
          <w:ilvl w:val="3"/>
          <w:numId w:val="30"/>
        </w:numPr>
        <w:tabs>
          <w:tab w:val="left" w:pos="1943"/>
        </w:tabs>
        <w:autoSpaceDE w:val="0"/>
        <w:autoSpaceDN w:val="0"/>
        <w:ind w:left="1943"/>
        <w:contextualSpacing w:val="0"/>
        <w:rPr>
          <w:rFonts w:asciiTheme="minorHAnsi" w:hAnsiTheme="minorHAnsi" w:cstheme="minorHAnsi"/>
          <w:sz w:val="24"/>
        </w:rPr>
      </w:pPr>
      <w:r w:rsidRPr="00E37768">
        <w:rPr>
          <w:rFonts w:asciiTheme="minorHAnsi" w:hAnsiTheme="minorHAnsi" w:cstheme="minorHAnsi"/>
          <w:sz w:val="24"/>
        </w:rPr>
        <w:t>Nitrates</w:t>
      </w:r>
      <w:r w:rsidRPr="00E37768">
        <w:rPr>
          <w:rFonts w:asciiTheme="minorHAnsi" w:hAnsiTheme="minorHAnsi" w:cstheme="minorHAnsi"/>
          <w:spacing w:val="-8"/>
          <w:sz w:val="24"/>
        </w:rPr>
        <w:t xml:space="preserve"> </w:t>
      </w:r>
      <w:r w:rsidRPr="00E37768">
        <w:rPr>
          <w:rFonts w:asciiTheme="minorHAnsi" w:hAnsiTheme="minorHAnsi" w:cstheme="minorHAnsi"/>
          <w:sz w:val="24"/>
        </w:rPr>
        <w:t>and</w:t>
      </w:r>
      <w:r w:rsidRPr="00E37768">
        <w:rPr>
          <w:rFonts w:asciiTheme="minorHAnsi" w:hAnsiTheme="minorHAnsi" w:cstheme="minorHAnsi"/>
          <w:spacing w:val="-5"/>
          <w:sz w:val="24"/>
        </w:rPr>
        <w:t xml:space="preserve"> </w:t>
      </w:r>
      <w:r w:rsidRPr="00E37768">
        <w:rPr>
          <w:rFonts w:asciiTheme="minorHAnsi" w:hAnsiTheme="minorHAnsi" w:cstheme="minorHAnsi"/>
          <w:spacing w:val="-2"/>
          <w:sz w:val="24"/>
        </w:rPr>
        <w:t>Nitrites</w:t>
      </w:r>
    </w:p>
    <w:p w14:paraId="426B4C8D" w14:textId="77777777" w:rsidR="00632BA3" w:rsidRPr="00E37768" w:rsidRDefault="00632BA3" w:rsidP="00632BA3">
      <w:pPr>
        <w:pStyle w:val="ListParagraph"/>
        <w:widowControl w:val="0"/>
        <w:numPr>
          <w:ilvl w:val="3"/>
          <w:numId w:val="30"/>
        </w:numPr>
        <w:tabs>
          <w:tab w:val="left" w:pos="1943"/>
        </w:tabs>
        <w:autoSpaceDE w:val="0"/>
        <w:autoSpaceDN w:val="0"/>
        <w:ind w:left="1943"/>
        <w:contextualSpacing w:val="0"/>
        <w:rPr>
          <w:rFonts w:asciiTheme="minorHAnsi" w:hAnsiTheme="minorHAnsi" w:cstheme="minorHAnsi"/>
          <w:sz w:val="24"/>
        </w:rPr>
      </w:pPr>
      <w:r w:rsidRPr="00E37768">
        <w:rPr>
          <w:rFonts w:asciiTheme="minorHAnsi" w:hAnsiTheme="minorHAnsi" w:cstheme="minorHAnsi"/>
          <w:spacing w:val="-5"/>
          <w:sz w:val="24"/>
        </w:rPr>
        <w:t>pH</w:t>
      </w:r>
    </w:p>
    <w:p w14:paraId="29649976" w14:textId="77777777" w:rsidR="00632BA3" w:rsidRPr="00E37768" w:rsidRDefault="00632BA3" w:rsidP="00632BA3">
      <w:pPr>
        <w:pStyle w:val="ListParagraph"/>
        <w:widowControl w:val="0"/>
        <w:numPr>
          <w:ilvl w:val="3"/>
          <w:numId w:val="30"/>
        </w:numPr>
        <w:tabs>
          <w:tab w:val="left" w:pos="1943"/>
        </w:tabs>
        <w:autoSpaceDE w:val="0"/>
        <w:autoSpaceDN w:val="0"/>
        <w:ind w:left="1943" w:hanging="575"/>
        <w:contextualSpacing w:val="0"/>
        <w:rPr>
          <w:rFonts w:asciiTheme="minorHAnsi" w:hAnsiTheme="minorHAnsi" w:cstheme="minorHAnsi"/>
          <w:sz w:val="24"/>
        </w:rPr>
      </w:pPr>
      <w:r w:rsidRPr="00E37768">
        <w:rPr>
          <w:rFonts w:asciiTheme="minorHAnsi" w:hAnsiTheme="minorHAnsi" w:cstheme="minorHAnsi"/>
          <w:spacing w:val="-2"/>
          <w:sz w:val="24"/>
        </w:rPr>
        <w:t>Temperature</w:t>
      </w:r>
    </w:p>
    <w:p w14:paraId="13600E59" w14:textId="77777777" w:rsidR="00632BA3" w:rsidRPr="00E37768" w:rsidRDefault="00632BA3" w:rsidP="00632BA3">
      <w:pPr>
        <w:pStyle w:val="ListParagraph"/>
        <w:widowControl w:val="0"/>
        <w:numPr>
          <w:ilvl w:val="3"/>
          <w:numId w:val="30"/>
        </w:numPr>
        <w:tabs>
          <w:tab w:val="left" w:pos="1943"/>
        </w:tabs>
        <w:autoSpaceDE w:val="0"/>
        <w:autoSpaceDN w:val="0"/>
        <w:ind w:left="1943" w:hanging="575"/>
        <w:contextualSpacing w:val="0"/>
        <w:rPr>
          <w:rFonts w:asciiTheme="minorHAnsi" w:hAnsiTheme="minorHAnsi" w:cstheme="minorHAnsi"/>
          <w:sz w:val="24"/>
        </w:rPr>
      </w:pPr>
      <w:r w:rsidRPr="00E37768">
        <w:rPr>
          <w:rFonts w:asciiTheme="minorHAnsi" w:hAnsiTheme="minorHAnsi" w:cstheme="minorHAnsi"/>
          <w:sz w:val="24"/>
        </w:rPr>
        <w:t>Total</w:t>
      </w:r>
      <w:r w:rsidRPr="00E37768">
        <w:rPr>
          <w:rFonts w:asciiTheme="minorHAnsi" w:hAnsiTheme="minorHAnsi" w:cstheme="minorHAnsi"/>
          <w:spacing w:val="-5"/>
          <w:sz w:val="24"/>
        </w:rPr>
        <w:t xml:space="preserve"> </w:t>
      </w:r>
      <w:r w:rsidRPr="00E37768">
        <w:rPr>
          <w:rFonts w:asciiTheme="minorHAnsi" w:hAnsiTheme="minorHAnsi" w:cstheme="minorHAnsi"/>
          <w:spacing w:val="-2"/>
          <w:sz w:val="24"/>
        </w:rPr>
        <w:t>Alkalinity</w:t>
      </w:r>
    </w:p>
    <w:p w14:paraId="671334EF" w14:textId="77777777" w:rsidR="00632BA3" w:rsidRPr="00E37768" w:rsidRDefault="00632BA3" w:rsidP="00632BA3">
      <w:pPr>
        <w:pStyle w:val="ListParagraph"/>
        <w:widowControl w:val="0"/>
        <w:numPr>
          <w:ilvl w:val="3"/>
          <w:numId w:val="30"/>
        </w:numPr>
        <w:tabs>
          <w:tab w:val="left" w:pos="1943"/>
        </w:tabs>
        <w:autoSpaceDE w:val="0"/>
        <w:autoSpaceDN w:val="0"/>
        <w:ind w:left="1943" w:hanging="575"/>
        <w:contextualSpacing w:val="0"/>
        <w:rPr>
          <w:rFonts w:asciiTheme="minorHAnsi" w:hAnsiTheme="minorHAnsi" w:cstheme="minorHAnsi"/>
          <w:sz w:val="24"/>
        </w:rPr>
      </w:pPr>
      <w:r w:rsidRPr="00E37768">
        <w:rPr>
          <w:rFonts w:asciiTheme="minorHAnsi" w:hAnsiTheme="minorHAnsi" w:cstheme="minorHAnsi"/>
          <w:spacing w:val="-2"/>
          <w:sz w:val="24"/>
        </w:rPr>
        <w:t>Fluoride</w:t>
      </w:r>
    </w:p>
    <w:p w14:paraId="66E2B566" w14:textId="77777777" w:rsidR="00632BA3" w:rsidRPr="00E37768" w:rsidRDefault="00632BA3" w:rsidP="00632BA3">
      <w:pPr>
        <w:pStyle w:val="ListParagraph"/>
        <w:widowControl w:val="0"/>
        <w:numPr>
          <w:ilvl w:val="3"/>
          <w:numId w:val="30"/>
        </w:numPr>
        <w:tabs>
          <w:tab w:val="left" w:pos="1943"/>
        </w:tabs>
        <w:autoSpaceDE w:val="0"/>
        <w:autoSpaceDN w:val="0"/>
        <w:ind w:left="1943" w:hanging="575"/>
        <w:contextualSpacing w:val="0"/>
        <w:rPr>
          <w:rFonts w:asciiTheme="minorHAnsi" w:hAnsiTheme="minorHAnsi" w:cstheme="minorHAnsi"/>
          <w:sz w:val="24"/>
        </w:rPr>
      </w:pPr>
      <w:r w:rsidRPr="00E37768">
        <w:rPr>
          <w:rFonts w:asciiTheme="minorHAnsi" w:hAnsiTheme="minorHAnsi" w:cstheme="minorHAnsi"/>
          <w:spacing w:val="-2"/>
          <w:sz w:val="24"/>
        </w:rPr>
        <w:t>Conductivity</w:t>
      </w:r>
    </w:p>
    <w:p w14:paraId="2255FE92" w14:textId="77777777" w:rsidR="00632BA3" w:rsidRPr="00E37768" w:rsidRDefault="00632BA3" w:rsidP="00632BA3">
      <w:pPr>
        <w:pStyle w:val="ListParagraph"/>
        <w:widowControl w:val="0"/>
        <w:numPr>
          <w:ilvl w:val="3"/>
          <w:numId w:val="30"/>
        </w:numPr>
        <w:tabs>
          <w:tab w:val="left" w:pos="1943"/>
        </w:tabs>
        <w:autoSpaceDE w:val="0"/>
        <w:autoSpaceDN w:val="0"/>
        <w:ind w:left="1943" w:hanging="575"/>
        <w:contextualSpacing w:val="0"/>
        <w:rPr>
          <w:rFonts w:asciiTheme="minorHAnsi" w:hAnsiTheme="minorHAnsi" w:cstheme="minorHAnsi"/>
          <w:sz w:val="24"/>
        </w:rPr>
      </w:pPr>
      <w:r w:rsidRPr="00E37768">
        <w:rPr>
          <w:rFonts w:asciiTheme="minorHAnsi" w:hAnsiTheme="minorHAnsi" w:cstheme="minorHAnsi"/>
          <w:sz w:val="24"/>
        </w:rPr>
        <w:t>Total</w:t>
      </w:r>
      <w:r w:rsidRPr="00E37768">
        <w:rPr>
          <w:rFonts w:asciiTheme="minorHAnsi" w:hAnsiTheme="minorHAnsi" w:cstheme="minorHAnsi"/>
          <w:spacing w:val="-9"/>
          <w:sz w:val="24"/>
        </w:rPr>
        <w:t xml:space="preserve"> </w:t>
      </w:r>
      <w:r w:rsidRPr="00E37768">
        <w:rPr>
          <w:rFonts w:asciiTheme="minorHAnsi" w:hAnsiTheme="minorHAnsi" w:cstheme="minorHAnsi"/>
          <w:sz w:val="24"/>
        </w:rPr>
        <w:t>dissolved</w:t>
      </w:r>
      <w:r w:rsidRPr="00E37768">
        <w:rPr>
          <w:rFonts w:asciiTheme="minorHAnsi" w:hAnsiTheme="minorHAnsi" w:cstheme="minorHAnsi"/>
          <w:spacing w:val="-7"/>
          <w:sz w:val="24"/>
        </w:rPr>
        <w:t xml:space="preserve"> </w:t>
      </w:r>
      <w:r w:rsidRPr="00E37768">
        <w:rPr>
          <w:rFonts w:asciiTheme="minorHAnsi" w:hAnsiTheme="minorHAnsi" w:cstheme="minorHAnsi"/>
          <w:spacing w:val="-2"/>
          <w:sz w:val="24"/>
        </w:rPr>
        <w:t>solids</w:t>
      </w:r>
    </w:p>
    <w:p w14:paraId="5813EBD2" w14:textId="77777777" w:rsidR="00632BA3" w:rsidRPr="00E37768" w:rsidRDefault="00632BA3" w:rsidP="00632BA3">
      <w:pPr>
        <w:pStyle w:val="ListParagraph"/>
        <w:widowControl w:val="0"/>
        <w:numPr>
          <w:ilvl w:val="3"/>
          <w:numId w:val="30"/>
        </w:numPr>
        <w:tabs>
          <w:tab w:val="left" w:pos="1943"/>
        </w:tabs>
        <w:autoSpaceDE w:val="0"/>
        <w:autoSpaceDN w:val="0"/>
        <w:ind w:left="1943" w:hanging="575"/>
        <w:contextualSpacing w:val="0"/>
        <w:rPr>
          <w:rFonts w:asciiTheme="minorHAnsi" w:hAnsiTheme="minorHAnsi" w:cstheme="minorHAnsi"/>
          <w:sz w:val="24"/>
        </w:rPr>
      </w:pPr>
      <w:r w:rsidRPr="00E37768">
        <w:rPr>
          <w:rFonts w:asciiTheme="minorHAnsi" w:hAnsiTheme="minorHAnsi" w:cstheme="minorHAnsi"/>
          <w:sz w:val="24"/>
        </w:rPr>
        <w:t>Calcium</w:t>
      </w:r>
      <w:r w:rsidRPr="00E37768">
        <w:rPr>
          <w:rFonts w:asciiTheme="minorHAnsi" w:hAnsiTheme="minorHAnsi" w:cstheme="minorHAnsi"/>
          <w:spacing w:val="-7"/>
          <w:sz w:val="24"/>
        </w:rPr>
        <w:t xml:space="preserve"> </w:t>
      </w:r>
      <w:r w:rsidRPr="00E37768">
        <w:rPr>
          <w:rFonts w:asciiTheme="minorHAnsi" w:hAnsiTheme="minorHAnsi" w:cstheme="minorHAnsi"/>
          <w:spacing w:val="-4"/>
          <w:sz w:val="24"/>
        </w:rPr>
        <w:t>Ca+2</w:t>
      </w:r>
    </w:p>
    <w:p w14:paraId="0F4ACDC1" w14:textId="77777777" w:rsidR="00632BA3" w:rsidRPr="00E37768" w:rsidRDefault="00632BA3" w:rsidP="00632BA3">
      <w:pPr>
        <w:pStyle w:val="ListParagraph"/>
        <w:widowControl w:val="0"/>
        <w:numPr>
          <w:ilvl w:val="3"/>
          <w:numId w:val="30"/>
        </w:numPr>
        <w:tabs>
          <w:tab w:val="left" w:pos="1943"/>
        </w:tabs>
        <w:autoSpaceDE w:val="0"/>
        <w:autoSpaceDN w:val="0"/>
        <w:ind w:left="1943" w:hanging="575"/>
        <w:contextualSpacing w:val="0"/>
        <w:rPr>
          <w:rFonts w:asciiTheme="minorHAnsi" w:hAnsiTheme="minorHAnsi" w:cstheme="minorHAnsi"/>
          <w:sz w:val="24"/>
        </w:rPr>
      </w:pPr>
      <w:r w:rsidRPr="00E37768">
        <w:rPr>
          <w:rFonts w:asciiTheme="minorHAnsi" w:hAnsiTheme="minorHAnsi" w:cstheme="minorHAnsi"/>
          <w:sz w:val="24"/>
        </w:rPr>
        <w:t>Resultant</w:t>
      </w:r>
      <w:r w:rsidRPr="00E37768">
        <w:rPr>
          <w:rFonts w:asciiTheme="minorHAnsi" w:hAnsiTheme="minorHAnsi" w:cstheme="minorHAnsi"/>
          <w:spacing w:val="-7"/>
          <w:sz w:val="24"/>
        </w:rPr>
        <w:t xml:space="preserve"> </w:t>
      </w:r>
      <w:proofErr w:type="spellStart"/>
      <w:r w:rsidRPr="00E37768">
        <w:rPr>
          <w:rFonts w:asciiTheme="minorHAnsi" w:hAnsiTheme="minorHAnsi" w:cstheme="minorHAnsi"/>
          <w:sz w:val="24"/>
        </w:rPr>
        <w:t>Langlier</w:t>
      </w:r>
      <w:proofErr w:type="spellEnd"/>
      <w:r w:rsidRPr="00E37768">
        <w:rPr>
          <w:rFonts w:asciiTheme="minorHAnsi" w:hAnsiTheme="minorHAnsi" w:cstheme="minorHAnsi"/>
          <w:spacing w:val="-6"/>
          <w:sz w:val="24"/>
        </w:rPr>
        <w:t xml:space="preserve"> </w:t>
      </w:r>
      <w:r w:rsidRPr="00E37768">
        <w:rPr>
          <w:rFonts w:asciiTheme="minorHAnsi" w:hAnsiTheme="minorHAnsi" w:cstheme="minorHAnsi"/>
          <w:sz w:val="24"/>
        </w:rPr>
        <w:t>Index</w:t>
      </w:r>
      <w:r w:rsidRPr="00E37768">
        <w:rPr>
          <w:rFonts w:asciiTheme="minorHAnsi" w:hAnsiTheme="minorHAnsi" w:cstheme="minorHAnsi"/>
          <w:spacing w:val="-6"/>
          <w:sz w:val="24"/>
        </w:rPr>
        <w:t xml:space="preserve"> </w:t>
      </w:r>
      <w:r w:rsidRPr="00E37768">
        <w:rPr>
          <w:rFonts w:asciiTheme="minorHAnsi" w:hAnsiTheme="minorHAnsi" w:cstheme="minorHAnsi"/>
          <w:sz w:val="24"/>
        </w:rPr>
        <w:t>for</w:t>
      </w:r>
      <w:r w:rsidRPr="00E37768">
        <w:rPr>
          <w:rFonts w:asciiTheme="minorHAnsi" w:hAnsiTheme="minorHAnsi" w:cstheme="minorHAnsi"/>
          <w:spacing w:val="-6"/>
          <w:sz w:val="24"/>
        </w:rPr>
        <w:t xml:space="preserve"> </w:t>
      </w:r>
      <w:r w:rsidRPr="00E37768">
        <w:rPr>
          <w:rFonts w:asciiTheme="minorHAnsi" w:hAnsiTheme="minorHAnsi" w:cstheme="minorHAnsi"/>
          <w:spacing w:val="-2"/>
          <w:sz w:val="24"/>
        </w:rPr>
        <w:t>Corrosion</w:t>
      </w:r>
    </w:p>
    <w:p w14:paraId="43C41F42" w14:textId="77777777" w:rsidR="00632BA3" w:rsidRPr="00E37768" w:rsidRDefault="00632BA3" w:rsidP="00632BA3">
      <w:pPr>
        <w:pStyle w:val="ListParagraph"/>
        <w:rPr>
          <w:rFonts w:asciiTheme="minorHAnsi" w:hAnsiTheme="minorHAnsi" w:cstheme="minorHAnsi"/>
          <w:sz w:val="24"/>
        </w:rPr>
        <w:sectPr w:rsidR="00632BA3" w:rsidRPr="00E37768" w:rsidSect="00632BA3">
          <w:type w:val="continuous"/>
          <w:pgSz w:w="12240" w:h="15840"/>
          <w:pgMar w:top="1420" w:right="1080" w:bottom="1260" w:left="1080" w:header="0" w:footer="1065" w:gutter="0"/>
          <w:cols w:space="720"/>
        </w:sectPr>
      </w:pPr>
    </w:p>
    <w:p w14:paraId="55EFFF04" w14:textId="77777777" w:rsidR="00632BA3" w:rsidRPr="00E37768" w:rsidRDefault="00632BA3" w:rsidP="00632BA3">
      <w:pPr>
        <w:pStyle w:val="ListParagraph"/>
        <w:widowControl w:val="0"/>
        <w:numPr>
          <w:ilvl w:val="0"/>
          <w:numId w:val="29"/>
        </w:numPr>
        <w:tabs>
          <w:tab w:val="left" w:pos="1368"/>
        </w:tabs>
        <w:autoSpaceDE w:val="0"/>
        <w:autoSpaceDN w:val="0"/>
        <w:spacing w:before="76"/>
        <w:ind w:right="419"/>
        <w:contextualSpacing w:val="0"/>
        <w:rPr>
          <w:rFonts w:asciiTheme="minorHAnsi" w:hAnsiTheme="minorHAnsi" w:cstheme="minorHAnsi"/>
          <w:sz w:val="24"/>
        </w:rPr>
      </w:pP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contractor</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perform</w:t>
      </w:r>
      <w:r w:rsidRPr="00E37768">
        <w:rPr>
          <w:rFonts w:asciiTheme="minorHAnsi" w:hAnsiTheme="minorHAnsi" w:cstheme="minorHAnsi"/>
          <w:spacing w:val="-5"/>
          <w:sz w:val="24"/>
        </w:rPr>
        <w:t xml:space="preserve"> </w:t>
      </w:r>
      <w:r w:rsidRPr="00E37768">
        <w:rPr>
          <w:rFonts w:asciiTheme="minorHAnsi" w:hAnsiTheme="minorHAnsi" w:cstheme="minorHAnsi"/>
          <w:sz w:val="24"/>
        </w:rPr>
        <w:t>a</w:t>
      </w:r>
      <w:r w:rsidRPr="00E37768">
        <w:rPr>
          <w:rFonts w:asciiTheme="minorHAnsi" w:hAnsiTheme="minorHAnsi" w:cstheme="minorHAnsi"/>
          <w:spacing w:val="-4"/>
          <w:sz w:val="24"/>
        </w:rPr>
        <w:t xml:space="preserve"> </w:t>
      </w:r>
      <w:r w:rsidRPr="00E37768">
        <w:rPr>
          <w:rFonts w:asciiTheme="minorHAnsi" w:hAnsiTheme="minorHAnsi" w:cstheme="minorHAnsi"/>
          <w:sz w:val="24"/>
        </w:rPr>
        <w:t>Microscopic</w:t>
      </w:r>
      <w:r w:rsidRPr="00E37768">
        <w:rPr>
          <w:rFonts w:asciiTheme="minorHAnsi" w:hAnsiTheme="minorHAnsi" w:cstheme="minorHAnsi"/>
          <w:spacing w:val="-5"/>
          <w:sz w:val="24"/>
        </w:rPr>
        <w:t xml:space="preserve"> </w:t>
      </w:r>
      <w:r w:rsidRPr="00E37768">
        <w:rPr>
          <w:rFonts w:asciiTheme="minorHAnsi" w:hAnsiTheme="minorHAnsi" w:cstheme="minorHAnsi"/>
          <w:sz w:val="24"/>
        </w:rPr>
        <w:t>Particulate</w:t>
      </w:r>
      <w:r w:rsidRPr="00E37768">
        <w:rPr>
          <w:rFonts w:asciiTheme="minorHAnsi" w:hAnsiTheme="minorHAnsi" w:cstheme="minorHAnsi"/>
          <w:spacing w:val="-5"/>
          <w:sz w:val="24"/>
        </w:rPr>
        <w:t xml:space="preserve"> </w:t>
      </w:r>
      <w:r w:rsidRPr="00E37768">
        <w:rPr>
          <w:rFonts w:asciiTheme="minorHAnsi" w:hAnsiTheme="minorHAnsi" w:cstheme="minorHAnsi"/>
          <w:sz w:val="24"/>
        </w:rPr>
        <w:t>Analysis</w:t>
      </w:r>
      <w:r w:rsidRPr="00E37768">
        <w:rPr>
          <w:rFonts w:asciiTheme="minorHAnsi" w:hAnsiTheme="minorHAnsi" w:cstheme="minorHAnsi"/>
          <w:spacing w:val="-5"/>
          <w:sz w:val="24"/>
        </w:rPr>
        <w:t xml:space="preserve"> </w:t>
      </w:r>
      <w:r w:rsidRPr="00E37768">
        <w:rPr>
          <w:rFonts w:asciiTheme="minorHAnsi" w:hAnsiTheme="minorHAnsi" w:cstheme="minorHAnsi"/>
          <w:sz w:val="24"/>
        </w:rPr>
        <w:t>(MPA)</w:t>
      </w:r>
      <w:r w:rsidRPr="00E37768">
        <w:rPr>
          <w:rFonts w:asciiTheme="minorHAnsi" w:hAnsiTheme="minorHAnsi" w:cstheme="minorHAnsi"/>
          <w:spacing w:val="-5"/>
          <w:sz w:val="24"/>
        </w:rPr>
        <w:t xml:space="preserve"> </w:t>
      </w:r>
      <w:r w:rsidRPr="00E37768">
        <w:rPr>
          <w:rFonts w:asciiTheme="minorHAnsi" w:hAnsiTheme="minorHAnsi" w:cstheme="minorHAnsi"/>
          <w:sz w:val="24"/>
        </w:rPr>
        <w:t>in</w:t>
      </w:r>
      <w:r w:rsidRPr="00E37768">
        <w:rPr>
          <w:rFonts w:asciiTheme="minorHAnsi" w:hAnsiTheme="minorHAnsi" w:cstheme="minorHAnsi"/>
          <w:spacing w:val="-5"/>
          <w:sz w:val="24"/>
        </w:rPr>
        <w:t xml:space="preserve"> </w:t>
      </w:r>
      <w:r w:rsidRPr="00E37768">
        <w:rPr>
          <w:rFonts w:asciiTheme="minorHAnsi" w:hAnsiTheme="minorHAnsi" w:cstheme="minorHAnsi"/>
          <w:sz w:val="24"/>
        </w:rPr>
        <w:t>accordance with the EPA Consensus Method (EPA 910-9-92-029, October 1992). A minimum of 1,000 gallons shall be pumped through the recommended filter size at 1 GPM to obtain the sample.</w:t>
      </w:r>
    </w:p>
    <w:p w14:paraId="731726B3" w14:textId="77777777" w:rsidR="00632BA3" w:rsidRPr="00E37768" w:rsidRDefault="00632BA3" w:rsidP="00632BA3">
      <w:pPr>
        <w:pStyle w:val="ListParagraph"/>
        <w:widowControl w:val="0"/>
        <w:numPr>
          <w:ilvl w:val="0"/>
          <w:numId w:val="29"/>
        </w:numPr>
        <w:tabs>
          <w:tab w:val="left" w:pos="1367"/>
        </w:tabs>
        <w:autoSpaceDE w:val="0"/>
        <w:autoSpaceDN w:val="0"/>
        <w:spacing w:before="241"/>
        <w:ind w:left="1367" w:right="431"/>
        <w:contextualSpacing w:val="0"/>
        <w:rPr>
          <w:rFonts w:asciiTheme="minorHAnsi" w:hAnsiTheme="minorHAnsi" w:cstheme="minorHAnsi"/>
          <w:sz w:val="24"/>
        </w:rPr>
      </w:pPr>
      <w:r w:rsidRPr="00E37768">
        <w:rPr>
          <w:rFonts w:asciiTheme="minorHAnsi" w:hAnsiTheme="minorHAnsi" w:cstheme="minorHAnsi"/>
          <w:sz w:val="24"/>
        </w:rPr>
        <w:t>The Contractor shall furnish specially prepared sample containers from a testing laboratory</w:t>
      </w:r>
      <w:r w:rsidRPr="00E37768">
        <w:rPr>
          <w:rFonts w:asciiTheme="minorHAnsi" w:hAnsiTheme="minorHAnsi" w:cstheme="minorHAnsi"/>
          <w:spacing w:val="-3"/>
          <w:sz w:val="24"/>
        </w:rPr>
        <w:t xml:space="preserve"> </w:t>
      </w:r>
      <w:r w:rsidRPr="00E37768">
        <w:rPr>
          <w:rFonts w:asciiTheme="minorHAnsi" w:hAnsiTheme="minorHAnsi" w:cstheme="minorHAnsi"/>
          <w:sz w:val="24"/>
        </w:rPr>
        <w:t>certified</w:t>
      </w:r>
      <w:r w:rsidRPr="00E37768">
        <w:rPr>
          <w:rFonts w:asciiTheme="minorHAnsi" w:hAnsiTheme="minorHAnsi" w:cstheme="minorHAnsi"/>
          <w:spacing w:val="-3"/>
          <w:sz w:val="24"/>
        </w:rPr>
        <w:t xml:space="preserve"> </w:t>
      </w:r>
      <w:r w:rsidRPr="00E37768">
        <w:rPr>
          <w:rFonts w:asciiTheme="minorHAnsi" w:hAnsiTheme="minorHAnsi" w:cstheme="minorHAnsi"/>
          <w:sz w:val="24"/>
        </w:rPr>
        <w:t>by</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Colorado</w:t>
      </w:r>
      <w:r w:rsidRPr="00E37768">
        <w:rPr>
          <w:rFonts w:asciiTheme="minorHAnsi" w:hAnsiTheme="minorHAnsi" w:cstheme="minorHAnsi"/>
          <w:spacing w:val="-3"/>
          <w:sz w:val="24"/>
        </w:rPr>
        <w:t xml:space="preserve"> </w:t>
      </w:r>
      <w:r w:rsidRPr="00E37768">
        <w:rPr>
          <w:rFonts w:asciiTheme="minorHAnsi" w:hAnsiTheme="minorHAnsi" w:cstheme="minorHAnsi"/>
          <w:sz w:val="24"/>
        </w:rPr>
        <w:t>Department</w:t>
      </w:r>
      <w:r w:rsidRPr="00E37768">
        <w:rPr>
          <w:rFonts w:asciiTheme="minorHAnsi" w:hAnsiTheme="minorHAnsi" w:cstheme="minorHAnsi"/>
          <w:spacing w:val="-4"/>
          <w:sz w:val="24"/>
        </w:rPr>
        <w:t xml:space="preserve"> </w:t>
      </w:r>
      <w:r w:rsidRPr="00E37768">
        <w:rPr>
          <w:rFonts w:asciiTheme="minorHAnsi" w:hAnsiTheme="minorHAnsi" w:cstheme="minorHAnsi"/>
          <w:sz w:val="24"/>
        </w:rPr>
        <w:t>of</w:t>
      </w:r>
      <w:r w:rsidRPr="00E37768">
        <w:rPr>
          <w:rFonts w:asciiTheme="minorHAnsi" w:hAnsiTheme="minorHAnsi" w:cstheme="minorHAnsi"/>
          <w:spacing w:val="-4"/>
          <w:sz w:val="24"/>
        </w:rPr>
        <w:t xml:space="preserve"> </w:t>
      </w:r>
      <w:r w:rsidRPr="00E37768">
        <w:rPr>
          <w:rFonts w:asciiTheme="minorHAnsi" w:hAnsiTheme="minorHAnsi" w:cstheme="minorHAnsi"/>
          <w:sz w:val="24"/>
        </w:rPr>
        <w:t>Health.</w:t>
      </w:r>
      <w:r w:rsidRPr="00E37768">
        <w:rPr>
          <w:rFonts w:asciiTheme="minorHAnsi" w:hAnsiTheme="minorHAnsi" w:cstheme="minorHAnsi"/>
          <w:spacing w:val="40"/>
          <w:sz w:val="24"/>
        </w:rPr>
        <w:t xml:space="preserve"> </w:t>
      </w: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Contractor</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take, or cause to be taken, the required number and type of samples.</w:t>
      </w:r>
      <w:r w:rsidRPr="00E37768">
        <w:rPr>
          <w:rFonts w:asciiTheme="minorHAnsi" w:hAnsiTheme="minorHAnsi" w:cstheme="minorHAnsi"/>
          <w:spacing w:val="40"/>
          <w:sz w:val="24"/>
        </w:rPr>
        <w:t xml:space="preserve"> </w:t>
      </w:r>
      <w:r w:rsidRPr="00E37768">
        <w:rPr>
          <w:rFonts w:asciiTheme="minorHAnsi" w:hAnsiTheme="minorHAnsi" w:cstheme="minorHAnsi"/>
          <w:sz w:val="24"/>
        </w:rPr>
        <w:t>The Contractor shall prepare and transport all samples to the certified testing laboratory.</w:t>
      </w:r>
      <w:r w:rsidRPr="00E37768">
        <w:rPr>
          <w:rFonts w:asciiTheme="minorHAnsi" w:hAnsiTheme="minorHAnsi" w:cstheme="minorHAnsi"/>
          <w:spacing w:val="40"/>
          <w:sz w:val="24"/>
        </w:rPr>
        <w:t xml:space="preserve"> </w:t>
      </w:r>
      <w:r w:rsidRPr="00E37768">
        <w:rPr>
          <w:rFonts w:asciiTheme="minorHAnsi" w:hAnsiTheme="minorHAnsi" w:cstheme="minorHAnsi"/>
          <w:sz w:val="24"/>
        </w:rPr>
        <w:t>A list of certified testing laboratories is available from the Colorado Department of Health, Water Quality Control Division, Drinking Water section, 4210 E. 11</w:t>
      </w:r>
      <w:r w:rsidRPr="00E37768">
        <w:rPr>
          <w:rFonts w:asciiTheme="minorHAnsi" w:hAnsiTheme="minorHAnsi" w:cstheme="minorHAnsi"/>
          <w:sz w:val="24"/>
          <w:vertAlign w:val="superscript"/>
        </w:rPr>
        <w:t>th</w:t>
      </w:r>
      <w:r w:rsidRPr="00E37768">
        <w:rPr>
          <w:rFonts w:asciiTheme="minorHAnsi" w:hAnsiTheme="minorHAnsi" w:cstheme="minorHAnsi"/>
          <w:sz w:val="24"/>
        </w:rPr>
        <w:t xml:space="preserve"> Avenue, Denver, Colorado 80220.</w:t>
      </w:r>
      <w:r w:rsidRPr="00E37768">
        <w:rPr>
          <w:rFonts w:asciiTheme="minorHAnsi" w:hAnsiTheme="minorHAnsi" w:cstheme="minorHAnsi"/>
          <w:spacing w:val="40"/>
          <w:sz w:val="24"/>
        </w:rPr>
        <w:t xml:space="preserve"> </w:t>
      </w:r>
      <w:r w:rsidRPr="00E37768">
        <w:rPr>
          <w:rFonts w:asciiTheme="minorHAnsi" w:hAnsiTheme="minorHAnsi" w:cstheme="minorHAnsi"/>
          <w:sz w:val="24"/>
        </w:rPr>
        <w:t xml:space="preserve">The Contractor should anticipate a </w:t>
      </w:r>
      <w:proofErr w:type="gramStart"/>
      <w:r w:rsidRPr="00E37768">
        <w:rPr>
          <w:rFonts w:asciiTheme="minorHAnsi" w:hAnsiTheme="minorHAnsi" w:cstheme="minorHAnsi"/>
          <w:sz w:val="24"/>
        </w:rPr>
        <w:t>two to three week</w:t>
      </w:r>
      <w:proofErr w:type="gramEnd"/>
      <w:r w:rsidRPr="00E37768">
        <w:rPr>
          <w:rFonts w:asciiTheme="minorHAnsi" w:hAnsiTheme="minorHAnsi" w:cstheme="minorHAnsi"/>
          <w:sz w:val="24"/>
        </w:rPr>
        <w:t xml:space="preserve"> period for sample analysis.</w:t>
      </w:r>
      <w:r w:rsidRPr="00E37768">
        <w:rPr>
          <w:rFonts w:asciiTheme="minorHAnsi" w:hAnsiTheme="minorHAnsi" w:cstheme="minorHAnsi"/>
          <w:spacing w:val="40"/>
          <w:sz w:val="24"/>
        </w:rPr>
        <w:t xml:space="preserve"> </w:t>
      </w:r>
      <w:r w:rsidRPr="00E37768">
        <w:rPr>
          <w:rFonts w:asciiTheme="minorHAnsi" w:hAnsiTheme="minorHAnsi" w:cstheme="minorHAnsi"/>
          <w:sz w:val="24"/>
        </w:rPr>
        <w:t>The Contractor shall submit test results to the CO.</w:t>
      </w:r>
      <w:r w:rsidRPr="00E37768">
        <w:rPr>
          <w:rFonts w:asciiTheme="minorHAnsi" w:hAnsiTheme="minorHAnsi" w:cstheme="minorHAnsi"/>
          <w:spacing w:val="40"/>
          <w:sz w:val="24"/>
        </w:rPr>
        <w:t xml:space="preserve"> </w:t>
      </w:r>
      <w:r w:rsidRPr="00E37768">
        <w:rPr>
          <w:rFonts w:asciiTheme="minorHAnsi" w:hAnsiTheme="minorHAnsi" w:cstheme="minorHAnsi"/>
          <w:sz w:val="24"/>
        </w:rPr>
        <w:t>If the test indicates the ground water does not meet Colorado Primary Drinking Water Regulations for water quality, the Government may opt to seal or abandon the well.</w:t>
      </w:r>
    </w:p>
    <w:p w14:paraId="5A349098" w14:textId="77777777" w:rsidR="00632BA3" w:rsidRPr="00E37768" w:rsidRDefault="00632BA3" w:rsidP="00632BA3">
      <w:pPr>
        <w:pStyle w:val="Heading1"/>
        <w:keepNext w:val="0"/>
        <w:keepLines w:val="0"/>
        <w:widowControl w:val="0"/>
        <w:numPr>
          <w:ilvl w:val="1"/>
          <w:numId w:val="30"/>
        </w:numPr>
        <w:tabs>
          <w:tab w:val="left" w:pos="1367"/>
        </w:tabs>
        <w:autoSpaceDE w:val="0"/>
        <w:autoSpaceDN w:val="0"/>
        <w:spacing w:before="240" w:after="0"/>
        <w:ind w:left="1367"/>
        <w:rPr>
          <w:rFonts w:asciiTheme="minorHAnsi" w:hAnsiTheme="minorHAnsi" w:cstheme="minorHAnsi"/>
          <w:color w:val="auto"/>
        </w:rPr>
      </w:pPr>
      <w:r w:rsidRPr="00E37768">
        <w:rPr>
          <w:rFonts w:asciiTheme="minorHAnsi" w:hAnsiTheme="minorHAnsi" w:cstheme="minorHAnsi"/>
          <w:color w:val="auto"/>
        </w:rPr>
        <w:t>WELL</w:t>
      </w:r>
      <w:r w:rsidRPr="00E37768">
        <w:rPr>
          <w:rFonts w:asciiTheme="minorHAnsi" w:hAnsiTheme="minorHAnsi" w:cstheme="minorHAnsi"/>
          <w:color w:val="auto"/>
          <w:spacing w:val="-2"/>
        </w:rPr>
        <w:t xml:space="preserve"> ABANDONMENT</w:t>
      </w:r>
    </w:p>
    <w:p w14:paraId="2D9C02E4" w14:textId="77777777" w:rsidR="00632BA3" w:rsidRPr="00E37768" w:rsidRDefault="00632BA3" w:rsidP="00632BA3">
      <w:pPr>
        <w:pStyle w:val="ListParagraph"/>
        <w:widowControl w:val="0"/>
        <w:numPr>
          <w:ilvl w:val="2"/>
          <w:numId w:val="30"/>
        </w:numPr>
        <w:tabs>
          <w:tab w:val="left" w:pos="1368"/>
        </w:tabs>
        <w:autoSpaceDE w:val="0"/>
        <w:autoSpaceDN w:val="0"/>
        <w:spacing w:before="240"/>
        <w:ind w:right="796"/>
        <w:contextualSpacing w:val="0"/>
        <w:rPr>
          <w:rFonts w:asciiTheme="minorHAnsi" w:hAnsiTheme="minorHAnsi" w:cstheme="minorHAnsi"/>
          <w:sz w:val="24"/>
        </w:rPr>
      </w:pPr>
      <w:r w:rsidRPr="00E37768">
        <w:rPr>
          <w:rFonts w:asciiTheme="minorHAnsi" w:hAnsiTheme="minorHAnsi" w:cstheme="minorHAnsi"/>
          <w:sz w:val="24"/>
        </w:rPr>
        <w:t>Well</w:t>
      </w:r>
      <w:r w:rsidRPr="00E37768">
        <w:rPr>
          <w:rFonts w:asciiTheme="minorHAnsi" w:hAnsiTheme="minorHAnsi" w:cstheme="minorHAnsi"/>
          <w:spacing w:val="-3"/>
          <w:sz w:val="24"/>
        </w:rPr>
        <w:t xml:space="preserve"> </w:t>
      </w:r>
      <w:r w:rsidRPr="00E37768">
        <w:rPr>
          <w:rFonts w:asciiTheme="minorHAnsi" w:hAnsiTheme="minorHAnsi" w:cstheme="minorHAnsi"/>
          <w:sz w:val="24"/>
        </w:rPr>
        <w:t>abandonment,</w:t>
      </w:r>
      <w:r w:rsidRPr="00E37768">
        <w:rPr>
          <w:rFonts w:asciiTheme="minorHAnsi" w:hAnsiTheme="minorHAnsi" w:cstheme="minorHAnsi"/>
          <w:spacing w:val="-3"/>
          <w:sz w:val="24"/>
        </w:rPr>
        <w:t xml:space="preserve"> </w:t>
      </w:r>
      <w:r w:rsidRPr="00E37768">
        <w:rPr>
          <w:rFonts w:asciiTheme="minorHAnsi" w:hAnsiTheme="minorHAnsi" w:cstheme="minorHAnsi"/>
          <w:sz w:val="24"/>
        </w:rPr>
        <w:t>if</w:t>
      </w:r>
      <w:r w:rsidRPr="00E37768">
        <w:rPr>
          <w:rFonts w:asciiTheme="minorHAnsi" w:hAnsiTheme="minorHAnsi" w:cstheme="minorHAnsi"/>
          <w:spacing w:val="-3"/>
          <w:sz w:val="24"/>
        </w:rPr>
        <w:t xml:space="preserve"> </w:t>
      </w:r>
      <w:r w:rsidRPr="00E37768">
        <w:rPr>
          <w:rFonts w:asciiTheme="minorHAnsi" w:hAnsiTheme="minorHAnsi" w:cstheme="minorHAnsi"/>
          <w:sz w:val="24"/>
        </w:rPr>
        <w:t>directed</w:t>
      </w:r>
      <w:r w:rsidRPr="00E37768">
        <w:rPr>
          <w:rFonts w:asciiTheme="minorHAnsi" w:hAnsiTheme="minorHAnsi" w:cstheme="minorHAnsi"/>
          <w:spacing w:val="-4"/>
          <w:sz w:val="24"/>
        </w:rPr>
        <w:t xml:space="preserve"> </w:t>
      </w:r>
      <w:r w:rsidRPr="00E37768">
        <w:rPr>
          <w:rFonts w:asciiTheme="minorHAnsi" w:hAnsiTheme="minorHAnsi" w:cstheme="minorHAnsi"/>
          <w:sz w:val="24"/>
        </w:rPr>
        <w:t>by</w:t>
      </w:r>
      <w:r w:rsidRPr="00E37768">
        <w:rPr>
          <w:rFonts w:asciiTheme="minorHAnsi" w:hAnsiTheme="minorHAnsi" w:cstheme="minorHAnsi"/>
          <w:spacing w:val="-4"/>
          <w:sz w:val="24"/>
        </w:rPr>
        <w:t xml:space="preserve"> </w:t>
      </w:r>
      <w:r w:rsidRPr="00E37768">
        <w:rPr>
          <w:rFonts w:asciiTheme="minorHAnsi" w:hAnsiTheme="minorHAnsi" w:cstheme="minorHAnsi"/>
          <w:sz w:val="24"/>
        </w:rPr>
        <w:t>the</w:t>
      </w:r>
      <w:r w:rsidRPr="00E37768">
        <w:rPr>
          <w:rFonts w:asciiTheme="minorHAnsi" w:hAnsiTheme="minorHAnsi" w:cstheme="minorHAnsi"/>
          <w:spacing w:val="-4"/>
          <w:sz w:val="24"/>
        </w:rPr>
        <w:t xml:space="preserve"> </w:t>
      </w:r>
      <w:r w:rsidRPr="00E37768">
        <w:rPr>
          <w:rFonts w:asciiTheme="minorHAnsi" w:hAnsiTheme="minorHAnsi" w:cstheme="minorHAnsi"/>
          <w:sz w:val="24"/>
        </w:rPr>
        <w:t>CO,</w:t>
      </w:r>
      <w:r w:rsidRPr="00E37768">
        <w:rPr>
          <w:rFonts w:asciiTheme="minorHAnsi" w:hAnsiTheme="minorHAnsi" w:cstheme="minorHAnsi"/>
          <w:spacing w:val="-4"/>
          <w:sz w:val="24"/>
        </w:rPr>
        <w:t xml:space="preserve"> </w:t>
      </w:r>
      <w:r w:rsidRPr="00E37768">
        <w:rPr>
          <w:rFonts w:asciiTheme="minorHAnsi" w:hAnsiTheme="minorHAnsi" w:cstheme="minorHAnsi"/>
          <w:sz w:val="24"/>
        </w:rPr>
        <w:t>shall</w:t>
      </w:r>
      <w:r w:rsidRPr="00E37768">
        <w:rPr>
          <w:rFonts w:asciiTheme="minorHAnsi" w:hAnsiTheme="minorHAnsi" w:cstheme="minorHAnsi"/>
          <w:spacing w:val="-4"/>
          <w:sz w:val="24"/>
        </w:rPr>
        <w:t xml:space="preserve"> </w:t>
      </w:r>
      <w:r w:rsidRPr="00E37768">
        <w:rPr>
          <w:rFonts w:asciiTheme="minorHAnsi" w:hAnsiTheme="minorHAnsi" w:cstheme="minorHAnsi"/>
          <w:sz w:val="24"/>
        </w:rPr>
        <w:t>comply</w:t>
      </w:r>
      <w:r w:rsidRPr="00E37768">
        <w:rPr>
          <w:rFonts w:asciiTheme="minorHAnsi" w:hAnsiTheme="minorHAnsi" w:cstheme="minorHAnsi"/>
          <w:spacing w:val="-4"/>
          <w:sz w:val="24"/>
        </w:rPr>
        <w:t xml:space="preserve"> </w:t>
      </w:r>
      <w:r w:rsidRPr="00E37768">
        <w:rPr>
          <w:rFonts w:asciiTheme="minorHAnsi" w:hAnsiTheme="minorHAnsi" w:cstheme="minorHAnsi"/>
          <w:sz w:val="24"/>
        </w:rPr>
        <w:t>with</w:t>
      </w:r>
      <w:r w:rsidRPr="00E37768">
        <w:rPr>
          <w:rFonts w:asciiTheme="minorHAnsi" w:hAnsiTheme="minorHAnsi" w:cstheme="minorHAnsi"/>
          <w:spacing w:val="-3"/>
          <w:sz w:val="24"/>
        </w:rPr>
        <w:t xml:space="preserve"> </w:t>
      </w:r>
      <w:r>
        <w:rPr>
          <w:rFonts w:asciiTheme="minorHAnsi" w:hAnsiTheme="minorHAnsi" w:cstheme="minorHAnsi"/>
          <w:sz w:val="24"/>
        </w:rPr>
        <w:t>State Standards.</w:t>
      </w:r>
    </w:p>
    <w:p w14:paraId="5527BF57" w14:textId="77777777" w:rsidR="00632BA3" w:rsidRPr="00E37768" w:rsidRDefault="00632BA3" w:rsidP="00632BA3">
      <w:pPr>
        <w:pStyle w:val="Heading1"/>
        <w:keepNext w:val="0"/>
        <w:keepLines w:val="0"/>
        <w:widowControl w:val="0"/>
        <w:numPr>
          <w:ilvl w:val="1"/>
          <w:numId w:val="30"/>
        </w:numPr>
        <w:tabs>
          <w:tab w:val="left" w:pos="1367"/>
        </w:tabs>
        <w:autoSpaceDE w:val="0"/>
        <w:autoSpaceDN w:val="0"/>
        <w:spacing w:before="240" w:after="0"/>
        <w:ind w:left="1367" w:hanging="863"/>
        <w:rPr>
          <w:rFonts w:asciiTheme="minorHAnsi" w:hAnsiTheme="minorHAnsi" w:cstheme="minorHAnsi"/>
          <w:color w:val="auto"/>
        </w:rPr>
      </w:pPr>
      <w:r w:rsidRPr="00E37768">
        <w:rPr>
          <w:rFonts w:asciiTheme="minorHAnsi" w:hAnsiTheme="minorHAnsi" w:cstheme="minorHAnsi"/>
          <w:color w:val="auto"/>
          <w:spacing w:val="-2"/>
        </w:rPr>
        <w:t>RECORDS</w:t>
      </w:r>
    </w:p>
    <w:p w14:paraId="70E456A0" w14:textId="77777777" w:rsidR="00632BA3" w:rsidRPr="00E37768" w:rsidRDefault="00632BA3" w:rsidP="00632BA3">
      <w:pPr>
        <w:pStyle w:val="ListParagraph"/>
        <w:widowControl w:val="0"/>
        <w:numPr>
          <w:ilvl w:val="2"/>
          <w:numId w:val="30"/>
        </w:numPr>
        <w:tabs>
          <w:tab w:val="left" w:pos="1368"/>
        </w:tabs>
        <w:autoSpaceDE w:val="0"/>
        <w:autoSpaceDN w:val="0"/>
        <w:spacing w:before="240"/>
        <w:ind w:right="563"/>
        <w:contextualSpacing w:val="0"/>
        <w:rPr>
          <w:rFonts w:asciiTheme="minorHAnsi" w:hAnsiTheme="minorHAnsi" w:cstheme="minorHAnsi"/>
          <w:sz w:val="24"/>
        </w:rPr>
      </w:pPr>
      <w:r w:rsidRPr="00E37768">
        <w:rPr>
          <w:rFonts w:asciiTheme="minorHAnsi" w:hAnsiTheme="minorHAnsi" w:cstheme="minorHAnsi"/>
          <w:sz w:val="24"/>
        </w:rPr>
        <w:t>After</w:t>
      </w:r>
      <w:r w:rsidRPr="00E37768">
        <w:rPr>
          <w:rFonts w:asciiTheme="minorHAnsi" w:hAnsiTheme="minorHAnsi" w:cstheme="minorHAnsi"/>
          <w:spacing w:val="-3"/>
          <w:sz w:val="24"/>
        </w:rPr>
        <w:t xml:space="preserve"> </w:t>
      </w:r>
      <w:r w:rsidRPr="00E37768">
        <w:rPr>
          <w:rFonts w:asciiTheme="minorHAnsi" w:hAnsiTheme="minorHAnsi" w:cstheme="minorHAnsi"/>
          <w:sz w:val="24"/>
        </w:rPr>
        <w:t>completion</w:t>
      </w:r>
      <w:r w:rsidRPr="00E37768">
        <w:rPr>
          <w:rFonts w:asciiTheme="minorHAnsi" w:hAnsiTheme="minorHAnsi" w:cstheme="minorHAnsi"/>
          <w:spacing w:val="-3"/>
          <w:sz w:val="24"/>
        </w:rPr>
        <w:t xml:space="preserve"> </w:t>
      </w:r>
      <w:r w:rsidRPr="00E37768">
        <w:rPr>
          <w:rFonts w:asciiTheme="minorHAnsi" w:hAnsiTheme="minorHAnsi" w:cstheme="minorHAnsi"/>
          <w:sz w:val="24"/>
        </w:rPr>
        <w:t>of</w:t>
      </w:r>
      <w:r w:rsidRPr="00E37768">
        <w:rPr>
          <w:rFonts w:asciiTheme="minorHAnsi" w:hAnsiTheme="minorHAnsi" w:cstheme="minorHAnsi"/>
          <w:spacing w:val="-3"/>
          <w:sz w:val="24"/>
        </w:rPr>
        <w:t xml:space="preserve"> </w:t>
      </w:r>
      <w:r w:rsidRPr="00E37768">
        <w:rPr>
          <w:rFonts w:asciiTheme="minorHAnsi" w:hAnsiTheme="minorHAnsi" w:cstheme="minorHAnsi"/>
          <w:sz w:val="24"/>
        </w:rPr>
        <w:t>all</w:t>
      </w:r>
      <w:r w:rsidRPr="00E37768">
        <w:rPr>
          <w:rFonts w:asciiTheme="minorHAnsi" w:hAnsiTheme="minorHAnsi" w:cstheme="minorHAnsi"/>
          <w:spacing w:val="-3"/>
          <w:sz w:val="24"/>
        </w:rPr>
        <w:t xml:space="preserve"> </w:t>
      </w:r>
      <w:r w:rsidRPr="00E37768">
        <w:rPr>
          <w:rFonts w:asciiTheme="minorHAnsi" w:hAnsiTheme="minorHAnsi" w:cstheme="minorHAnsi"/>
          <w:sz w:val="24"/>
        </w:rPr>
        <w:t>work</w:t>
      </w:r>
      <w:r w:rsidRPr="00E37768">
        <w:rPr>
          <w:rFonts w:asciiTheme="minorHAnsi" w:hAnsiTheme="minorHAnsi" w:cstheme="minorHAnsi"/>
          <w:spacing w:val="-3"/>
          <w:sz w:val="24"/>
        </w:rPr>
        <w:t xml:space="preserve"> </w:t>
      </w:r>
      <w:r w:rsidRPr="00E37768">
        <w:rPr>
          <w:rFonts w:asciiTheme="minorHAnsi" w:hAnsiTheme="minorHAnsi" w:cstheme="minorHAnsi"/>
          <w:sz w:val="24"/>
        </w:rPr>
        <w:t>required</w:t>
      </w:r>
      <w:r w:rsidRPr="00E37768">
        <w:rPr>
          <w:rFonts w:asciiTheme="minorHAnsi" w:hAnsiTheme="minorHAnsi" w:cstheme="minorHAnsi"/>
          <w:spacing w:val="-3"/>
          <w:sz w:val="24"/>
        </w:rPr>
        <w:t xml:space="preserve"> </w:t>
      </w:r>
      <w:r w:rsidRPr="00E37768">
        <w:rPr>
          <w:rFonts w:asciiTheme="minorHAnsi" w:hAnsiTheme="minorHAnsi" w:cstheme="minorHAnsi"/>
          <w:sz w:val="24"/>
        </w:rPr>
        <w:t>by</w:t>
      </w:r>
      <w:r w:rsidRPr="00E37768">
        <w:rPr>
          <w:rFonts w:asciiTheme="minorHAnsi" w:hAnsiTheme="minorHAnsi" w:cstheme="minorHAnsi"/>
          <w:spacing w:val="-3"/>
          <w:sz w:val="24"/>
        </w:rPr>
        <w:t xml:space="preserve"> </w:t>
      </w:r>
      <w:r w:rsidRPr="00E37768">
        <w:rPr>
          <w:rFonts w:asciiTheme="minorHAnsi" w:hAnsiTheme="minorHAnsi" w:cstheme="minorHAnsi"/>
          <w:sz w:val="24"/>
        </w:rPr>
        <w:t>this</w:t>
      </w:r>
      <w:r w:rsidRPr="00E37768">
        <w:rPr>
          <w:rFonts w:asciiTheme="minorHAnsi" w:hAnsiTheme="minorHAnsi" w:cstheme="minorHAnsi"/>
          <w:spacing w:val="-3"/>
          <w:sz w:val="24"/>
        </w:rPr>
        <w:t xml:space="preserve"> </w:t>
      </w:r>
      <w:r w:rsidRPr="00E37768">
        <w:rPr>
          <w:rFonts w:asciiTheme="minorHAnsi" w:hAnsiTheme="minorHAnsi" w:cstheme="minorHAnsi"/>
          <w:sz w:val="24"/>
        </w:rPr>
        <w:t>section,</w:t>
      </w:r>
      <w:r w:rsidRPr="00E37768">
        <w:rPr>
          <w:rFonts w:asciiTheme="minorHAnsi" w:hAnsiTheme="minorHAnsi" w:cstheme="minorHAnsi"/>
          <w:spacing w:val="-3"/>
          <w:sz w:val="24"/>
        </w:rPr>
        <w:t xml:space="preserve"> </w:t>
      </w:r>
      <w:r w:rsidRPr="00E37768">
        <w:rPr>
          <w:rFonts w:asciiTheme="minorHAnsi" w:hAnsiTheme="minorHAnsi" w:cstheme="minorHAnsi"/>
          <w:sz w:val="24"/>
        </w:rPr>
        <w:t>the</w:t>
      </w:r>
      <w:r w:rsidRPr="00E37768">
        <w:rPr>
          <w:rFonts w:asciiTheme="minorHAnsi" w:hAnsiTheme="minorHAnsi" w:cstheme="minorHAnsi"/>
          <w:spacing w:val="-3"/>
          <w:sz w:val="24"/>
        </w:rPr>
        <w:t xml:space="preserve"> </w:t>
      </w:r>
      <w:r w:rsidRPr="00E37768">
        <w:rPr>
          <w:rFonts w:asciiTheme="minorHAnsi" w:hAnsiTheme="minorHAnsi" w:cstheme="minorHAnsi"/>
          <w:sz w:val="24"/>
        </w:rPr>
        <w:t>Contractor</w:t>
      </w:r>
      <w:r w:rsidRPr="00E37768">
        <w:rPr>
          <w:rFonts w:asciiTheme="minorHAnsi" w:hAnsiTheme="minorHAnsi" w:cstheme="minorHAnsi"/>
          <w:spacing w:val="-3"/>
          <w:sz w:val="24"/>
        </w:rPr>
        <w:t xml:space="preserve"> </w:t>
      </w:r>
      <w:r w:rsidRPr="00E37768">
        <w:rPr>
          <w:rFonts w:asciiTheme="minorHAnsi" w:hAnsiTheme="minorHAnsi" w:cstheme="minorHAnsi"/>
          <w:sz w:val="24"/>
        </w:rPr>
        <w:t>shall</w:t>
      </w:r>
      <w:r w:rsidRPr="00E37768">
        <w:rPr>
          <w:rFonts w:asciiTheme="minorHAnsi" w:hAnsiTheme="minorHAnsi" w:cstheme="minorHAnsi"/>
          <w:spacing w:val="-3"/>
          <w:sz w:val="24"/>
        </w:rPr>
        <w:t xml:space="preserve"> </w:t>
      </w:r>
      <w:r w:rsidRPr="00E37768">
        <w:rPr>
          <w:rFonts w:asciiTheme="minorHAnsi" w:hAnsiTheme="minorHAnsi" w:cstheme="minorHAnsi"/>
          <w:sz w:val="24"/>
        </w:rPr>
        <w:t>submit</w:t>
      </w:r>
      <w:r w:rsidRPr="00E37768">
        <w:rPr>
          <w:rFonts w:asciiTheme="minorHAnsi" w:hAnsiTheme="minorHAnsi" w:cstheme="minorHAnsi"/>
          <w:spacing w:val="-3"/>
          <w:sz w:val="24"/>
        </w:rPr>
        <w:t xml:space="preserve"> </w:t>
      </w:r>
      <w:r w:rsidRPr="00E37768">
        <w:rPr>
          <w:rFonts w:asciiTheme="minorHAnsi" w:hAnsiTheme="minorHAnsi" w:cstheme="minorHAnsi"/>
          <w:sz w:val="24"/>
        </w:rPr>
        <w:t>the following standard forms and information to the CO.</w:t>
      </w:r>
      <w:r w:rsidRPr="00E37768">
        <w:rPr>
          <w:rFonts w:asciiTheme="minorHAnsi" w:hAnsiTheme="minorHAnsi" w:cstheme="minorHAnsi"/>
          <w:spacing w:val="40"/>
          <w:sz w:val="24"/>
        </w:rPr>
        <w:t xml:space="preserve"> </w:t>
      </w:r>
      <w:r w:rsidRPr="00E37768">
        <w:rPr>
          <w:rFonts w:asciiTheme="minorHAnsi" w:hAnsiTheme="minorHAnsi" w:cstheme="minorHAnsi"/>
          <w:sz w:val="24"/>
        </w:rPr>
        <w:t>The Contractor shall be responsible for forwarding the required forms to the State Engineers Office.</w:t>
      </w:r>
    </w:p>
    <w:p w14:paraId="02DC3928" w14:textId="77777777" w:rsidR="00632BA3" w:rsidRPr="00E37768" w:rsidRDefault="00632BA3" w:rsidP="00632BA3">
      <w:pPr>
        <w:pStyle w:val="ListParagraph"/>
        <w:widowControl w:val="0"/>
        <w:numPr>
          <w:ilvl w:val="3"/>
          <w:numId w:val="30"/>
        </w:numPr>
        <w:tabs>
          <w:tab w:val="left" w:pos="1943"/>
        </w:tabs>
        <w:autoSpaceDE w:val="0"/>
        <w:autoSpaceDN w:val="0"/>
        <w:spacing w:before="240"/>
        <w:ind w:left="1943" w:right="913"/>
        <w:contextualSpacing w:val="0"/>
        <w:rPr>
          <w:rFonts w:asciiTheme="minorHAnsi" w:hAnsiTheme="minorHAnsi" w:cstheme="minorHAnsi"/>
          <w:sz w:val="24"/>
        </w:rPr>
      </w:pPr>
      <w:r w:rsidRPr="00E37768">
        <w:rPr>
          <w:rFonts w:asciiTheme="minorHAnsi" w:hAnsiTheme="minorHAnsi" w:cstheme="minorHAnsi"/>
          <w:sz w:val="24"/>
          <w:u w:val="single"/>
        </w:rPr>
        <w:t>Well</w:t>
      </w:r>
      <w:r w:rsidRPr="00E37768">
        <w:rPr>
          <w:rFonts w:asciiTheme="minorHAnsi" w:hAnsiTheme="minorHAnsi" w:cstheme="minorHAnsi"/>
          <w:spacing w:val="-4"/>
          <w:sz w:val="24"/>
          <w:u w:val="single"/>
        </w:rPr>
        <w:t xml:space="preserve"> </w:t>
      </w:r>
      <w:r w:rsidRPr="00E37768">
        <w:rPr>
          <w:rFonts w:asciiTheme="minorHAnsi" w:hAnsiTheme="minorHAnsi" w:cstheme="minorHAnsi"/>
          <w:sz w:val="24"/>
          <w:u w:val="single"/>
        </w:rPr>
        <w:t>Construction</w:t>
      </w:r>
      <w:r w:rsidRPr="00E37768">
        <w:rPr>
          <w:rFonts w:asciiTheme="minorHAnsi" w:hAnsiTheme="minorHAnsi" w:cstheme="minorHAnsi"/>
          <w:spacing w:val="-4"/>
          <w:sz w:val="24"/>
          <w:u w:val="single"/>
        </w:rPr>
        <w:t xml:space="preserve"> </w:t>
      </w:r>
      <w:r w:rsidRPr="00E37768">
        <w:rPr>
          <w:rFonts w:asciiTheme="minorHAnsi" w:hAnsiTheme="minorHAnsi" w:cstheme="minorHAnsi"/>
          <w:sz w:val="24"/>
          <w:u w:val="single"/>
        </w:rPr>
        <w:t>and</w:t>
      </w:r>
      <w:r w:rsidRPr="00E37768">
        <w:rPr>
          <w:rFonts w:asciiTheme="minorHAnsi" w:hAnsiTheme="minorHAnsi" w:cstheme="minorHAnsi"/>
          <w:spacing w:val="-4"/>
          <w:sz w:val="24"/>
          <w:u w:val="single"/>
        </w:rPr>
        <w:t xml:space="preserve"> </w:t>
      </w:r>
      <w:r w:rsidRPr="00E37768">
        <w:rPr>
          <w:rFonts w:asciiTheme="minorHAnsi" w:hAnsiTheme="minorHAnsi" w:cstheme="minorHAnsi"/>
          <w:sz w:val="24"/>
          <w:u w:val="single"/>
        </w:rPr>
        <w:t>Test</w:t>
      </w:r>
      <w:r w:rsidRPr="00E37768">
        <w:rPr>
          <w:rFonts w:asciiTheme="minorHAnsi" w:hAnsiTheme="minorHAnsi" w:cstheme="minorHAnsi"/>
          <w:spacing w:val="-4"/>
          <w:sz w:val="24"/>
          <w:u w:val="single"/>
        </w:rPr>
        <w:t xml:space="preserve"> </w:t>
      </w:r>
      <w:r w:rsidRPr="00E37768">
        <w:rPr>
          <w:rFonts w:asciiTheme="minorHAnsi" w:hAnsiTheme="minorHAnsi" w:cstheme="minorHAnsi"/>
          <w:sz w:val="24"/>
          <w:u w:val="single"/>
        </w:rPr>
        <w:t>Report</w:t>
      </w:r>
      <w:r w:rsidRPr="00E37768">
        <w:rPr>
          <w:rFonts w:asciiTheme="minorHAnsi" w:hAnsiTheme="minorHAnsi" w:cstheme="minorHAnsi"/>
          <w:sz w:val="24"/>
        </w:rPr>
        <w:t>:</w:t>
      </w:r>
      <w:r w:rsidRPr="00E37768">
        <w:rPr>
          <w:rFonts w:asciiTheme="minorHAnsi" w:hAnsiTheme="minorHAnsi" w:cstheme="minorHAnsi"/>
          <w:spacing w:val="40"/>
          <w:sz w:val="24"/>
        </w:rPr>
        <w:t xml:space="preserve"> </w:t>
      </w:r>
      <w:r w:rsidRPr="00E37768">
        <w:rPr>
          <w:rFonts w:asciiTheme="minorHAnsi" w:hAnsiTheme="minorHAnsi" w:cstheme="minorHAnsi"/>
          <w:sz w:val="24"/>
        </w:rPr>
        <w:t>Form</w:t>
      </w:r>
      <w:r w:rsidRPr="00E37768">
        <w:rPr>
          <w:rFonts w:asciiTheme="minorHAnsi" w:hAnsiTheme="minorHAnsi" w:cstheme="minorHAnsi"/>
          <w:spacing w:val="-5"/>
          <w:sz w:val="24"/>
        </w:rPr>
        <w:t xml:space="preserve"> </w:t>
      </w:r>
      <w:r w:rsidRPr="00E37768">
        <w:rPr>
          <w:rFonts w:asciiTheme="minorHAnsi" w:hAnsiTheme="minorHAnsi" w:cstheme="minorHAnsi"/>
          <w:sz w:val="24"/>
        </w:rPr>
        <w:t>No.</w:t>
      </w:r>
      <w:r w:rsidRPr="00E37768">
        <w:rPr>
          <w:rFonts w:asciiTheme="minorHAnsi" w:hAnsiTheme="minorHAnsi" w:cstheme="minorHAnsi"/>
          <w:spacing w:val="-3"/>
          <w:sz w:val="24"/>
        </w:rPr>
        <w:t xml:space="preserve"> </w:t>
      </w:r>
      <w:r w:rsidRPr="00E37768">
        <w:rPr>
          <w:rFonts w:asciiTheme="minorHAnsi" w:hAnsiTheme="minorHAnsi" w:cstheme="minorHAnsi"/>
          <w:sz w:val="24"/>
        </w:rPr>
        <w:t>GWS-31</w:t>
      </w:r>
      <w:r w:rsidRPr="00E37768">
        <w:rPr>
          <w:rFonts w:asciiTheme="minorHAnsi" w:hAnsiTheme="minorHAnsi" w:cstheme="minorHAnsi"/>
          <w:spacing w:val="40"/>
          <w:sz w:val="24"/>
        </w:rPr>
        <w:t xml:space="preserve"> </w:t>
      </w:r>
      <w:r w:rsidRPr="00E37768">
        <w:rPr>
          <w:rFonts w:asciiTheme="minorHAnsi" w:hAnsiTheme="minorHAnsi" w:cstheme="minorHAnsi"/>
          <w:sz w:val="24"/>
        </w:rPr>
        <w:t>(10/94)</w:t>
      </w:r>
      <w:r w:rsidRPr="00E37768">
        <w:rPr>
          <w:rFonts w:asciiTheme="minorHAnsi" w:hAnsiTheme="minorHAnsi" w:cstheme="minorHAnsi"/>
          <w:spacing w:val="-3"/>
          <w:sz w:val="24"/>
        </w:rPr>
        <w:t xml:space="preserve"> </w:t>
      </w:r>
      <w:r w:rsidRPr="00E37768">
        <w:rPr>
          <w:rFonts w:asciiTheme="minorHAnsi" w:hAnsiTheme="minorHAnsi" w:cstheme="minorHAnsi"/>
          <w:sz w:val="24"/>
        </w:rPr>
        <w:t>or</w:t>
      </w:r>
      <w:r w:rsidRPr="00E37768">
        <w:rPr>
          <w:rFonts w:asciiTheme="minorHAnsi" w:hAnsiTheme="minorHAnsi" w:cstheme="minorHAnsi"/>
          <w:spacing w:val="-3"/>
          <w:sz w:val="24"/>
        </w:rPr>
        <w:t xml:space="preserve"> </w:t>
      </w:r>
      <w:r w:rsidRPr="00E37768">
        <w:rPr>
          <w:rFonts w:asciiTheme="minorHAnsi" w:hAnsiTheme="minorHAnsi" w:cstheme="minorHAnsi"/>
          <w:sz w:val="24"/>
        </w:rPr>
        <w:t xml:space="preserve">current </w:t>
      </w:r>
      <w:proofErr w:type="gramStart"/>
      <w:r w:rsidRPr="00E37768">
        <w:rPr>
          <w:rFonts w:asciiTheme="minorHAnsi" w:hAnsiTheme="minorHAnsi" w:cstheme="minorHAnsi"/>
          <w:spacing w:val="-2"/>
          <w:sz w:val="24"/>
        </w:rPr>
        <w:t>revision;</w:t>
      </w:r>
      <w:proofErr w:type="gramEnd"/>
    </w:p>
    <w:p w14:paraId="55895EEA" w14:textId="77777777" w:rsidR="00632BA3" w:rsidRPr="00E37768" w:rsidRDefault="00632BA3" w:rsidP="00632BA3">
      <w:pPr>
        <w:pStyle w:val="ListParagraph"/>
        <w:widowControl w:val="0"/>
        <w:numPr>
          <w:ilvl w:val="3"/>
          <w:numId w:val="30"/>
        </w:numPr>
        <w:tabs>
          <w:tab w:val="left" w:pos="1943"/>
        </w:tabs>
        <w:autoSpaceDE w:val="0"/>
        <w:autoSpaceDN w:val="0"/>
        <w:ind w:left="1943"/>
        <w:contextualSpacing w:val="0"/>
        <w:rPr>
          <w:rFonts w:asciiTheme="minorHAnsi" w:hAnsiTheme="minorHAnsi" w:cstheme="minorHAnsi"/>
          <w:sz w:val="24"/>
        </w:rPr>
      </w:pPr>
      <w:r w:rsidRPr="00E37768">
        <w:rPr>
          <w:rFonts w:asciiTheme="minorHAnsi" w:hAnsiTheme="minorHAnsi" w:cstheme="minorHAnsi"/>
          <w:sz w:val="24"/>
          <w:u w:val="single"/>
        </w:rPr>
        <w:t>Supplemental</w:t>
      </w:r>
      <w:r w:rsidRPr="00E37768">
        <w:rPr>
          <w:rFonts w:asciiTheme="minorHAnsi" w:hAnsiTheme="minorHAnsi" w:cstheme="minorHAnsi"/>
          <w:spacing w:val="-1"/>
          <w:sz w:val="24"/>
          <w:u w:val="single"/>
        </w:rPr>
        <w:t xml:space="preserve"> </w:t>
      </w:r>
      <w:r w:rsidRPr="00E37768">
        <w:rPr>
          <w:rFonts w:asciiTheme="minorHAnsi" w:hAnsiTheme="minorHAnsi" w:cstheme="minorHAnsi"/>
          <w:sz w:val="24"/>
          <w:u w:val="single"/>
        </w:rPr>
        <w:t>Test Report</w:t>
      </w:r>
      <w:r w:rsidRPr="00E37768">
        <w:rPr>
          <w:rFonts w:asciiTheme="minorHAnsi" w:hAnsiTheme="minorHAnsi" w:cstheme="minorHAnsi"/>
          <w:sz w:val="24"/>
        </w:rPr>
        <w:t>:</w:t>
      </w:r>
      <w:r w:rsidRPr="00E37768">
        <w:rPr>
          <w:rFonts w:asciiTheme="minorHAnsi" w:hAnsiTheme="minorHAnsi" w:cstheme="minorHAnsi"/>
          <w:spacing w:val="59"/>
          <w:sz w:val="24"/>
        </w:rPr>
        <w:t xml:space="preserve"> </w:t>
      </w:r>
      <w:r w:rsidRPr="00E37768">
        <w:rPr>
          <w:rFonts w:asciiTheme="minorHAnsi" w:hAnsiTheme="minorHAnsi" w:cstheme="minorHAnsi"/>
          <w:sz w:val="24"/>
        </w:rPr>
        <w:t>Form</w:t>
      </w:r>
      <w:r w:rsidRPr="00E37768">
        <w:rPr>
          <w:rFonts w:asciiTheme="minorHAnsi" w:hAnsiTheme="minorHAnsi" w:cstheme="minorHAnsi"/>
          <w:spacing w:val="-3"/>
          <w:sz w:val="24"/>
        </w:rPr>
        <w:t xml:space="preserve"> </w:t>
      </w:r>
      <w:r w:rsidRPr="00E37768">
        <w:rPr>
          <w:rFonts w:asciiTheme="minorHAnsi" w:hAnsiTheme="minorHAnsi" w:cstheme="minorHAnsi"/>
          <w:sz w:val="24"/>
        </w:rPr>
        <w:t>No.</w:t>
      </w:r>
      <w:r w:rsidRPr="00E37768">
        <w:rPr>
          <w:rFonts w:asciiTheme="minorHAnsi" w:hAnsiTheme="minorHAnsi" w:cstheme="minorHAnsi"/>
          <w:spacing w:val="59"/>
          <w:sz w:val="24"/>
        </w:rPr>
        <w:t xml:space="preserve"> </w:t>
      </w:r>
      <w:r w:rsidRPr="00E37768">
        <w:rPr>
          <w:rFonts w:asciiTheme="minorHAnsi" w:hAnsiTheme="minorHAnsi" w:cstheme="minorHAnsi"/>
          <w:sz w:val="24"/>
        </w:rPr>
        <w:t>GWS-39</w:t>
      </w:r>
      <w:r w:rsidRPr="00E37768">
        <w:rPr>
          <w:rFonts w:asciiTheme="minorHAnsi" w:hAnsiTheme="minorHAnsi" w:cstheme="minorHAnsi"/>
          <w:spacing w:val="59"/>
          <w:sz w:val="24"/>
        </w:rPr>
        <w:t xml:space="preserve"> </w:t>
      </w:r>
      <w:r w:rsidRPr="00E37768">
        <w:rPr>
          <w:rFonts w:asciiTheme="minorHAnsi" w:hAnsiTheme="minorHAnsi" w:cstheme="minorHAnsi"/>
          <w:sz w:val="24"/>
        </w:rPr>
        <w:t>(11/90)</w:t>
      </w:r>
      <w:r w:rsidRPr="00E37768">
        <w:rPr>
          <w:rFonts w:asciiTheme="minorHAnsi" w:hAnsiTheme="minorHAnsi" w:cstheme="minorHAnsi"/>
          <w:spacing w:val="-1"/>
          <w:sz w:val="24"/>
        </w:rPr>
        <w:t xml:space="preserve"> </w:t>
      </w:r>
      <w:r w:rsidRPr="00E37768">
        <w:rPr>
          <w:rFonts w:asciiTheme="minorHAnsi" w:hAnsiTheme="minorHAnsi" w:cstheme="minorHAnsi"/>
          <w:sz w:val="24"/>
        </w:rPr>
        <w:t>or</w:t>
      </w:r>
      <w:r w:rsidRPr="00E37768">
        <w:rPr>
          <w:rFonts w:asciiTheme="minorHAnsi" w:hAnsiTheme="minorHAnsi" w:cstheme="minorHAnsi"/>
          <w:spacing w:val="-1"/>
          <w:sz w:val="24"/>
        </w:rPr>
        <w:t xml:space="preserve"> </w:t>
      </w:r>
      <w:r w:rsidRPr="00E37768">
        <w:rPr>
          <w:rFonts w:asciiTheme="minorHAnsi" w:hAnsiTheme="minorHAnsi" w:cstheme="minorHAnsi"/>
          <w:sz w:val="24"/>
        </w:rPr>
        <w:t>current</w:t>
      </w:r>
      <w:r w:rsidRPr="00E37768">
        <w:rPr>
          <w:rFonts w:asciiTheme="minorHAnsi" w:hAnsiTheme="minorHAnsi" w:cstheme="minorHAnsi"/>
          <w:spacing w:val="-1"/>
          <w:sz w:val="24"/>
        </w:rPr>
        <w:t xml:space="preserve"> </w:t>
      </w:r>
      <w:proofErr w:type="gramStart"/>
      <w:r w:rsidRPr="00E37768">
        <w:rPr>
          <w:rFonts w:asciiTheme="minorHAnsi" w:hAnsiTheme="minorHAnsi" w:cstheme="minorHAnsi"/>
          <w:spacing w:val="-2"/>
          <w:sz w:val="24"/>
        </w:rPr>
        <w:t>revision;</w:t>
      </w:r>
      <w:proofErr w:type="gramEnd"/>
    </w:p>
    <w:p w14:paraId="120B175F" w14:textId="77777777" w:rsidR="00632BA3" w:rsidRPr="00E37768" w:rsidRDefault="00632BA3" w:rsidP="00632BA3">
      <w:pPr>
        <w:pStyle w:val="ListParagraph"/>
        <w:widowControl w:val="0"/>
        <w:numPr>
          <w:ilvl w:val="3"/>
          <w:numId w:val="30"/>
        </w:numPr>
        <w:tabs>
          <w:tab w:val="left" w:pos="1943"/>
        </w:tabs>
        <w:autoSpaceDE w:val="0"/>
        <w:autoSpaceDN w:val="0"/>
        <w:ind w:left="1943" w:right="753"/>
        <w:contextualSpacing w:val="0"/>
        <w:rPr>
          <w:rFonts w:asciiTheme="minorHAnsi" w:hAnsiTheme="minorHAnsi" w:cstheme="minorHAnsi"/>
          <w:sz w:val="24"/>
        </w:rPr>
      </w:pPr>
      <w:r w:rsidRPr="00E37768">
        <w:rPr>
          <w:rFonts w:asciiTheme="minorHAnsi" w:hAnsiTheme="minorHAnsi" w:cstheme="minorHAnsi"/>
          <w:sz w:val="24"/>
          <w:u w:val="single"/>
        </w:rPr>
        <w:t>Well</w:t>
      </w:r>
      <w:r w:rsidRPr="00E37768">
        <w:rPr>
          <w:rFonts w:asciiTheme="minorHAnsi" w:hAnsiTheme="minorHAnsi" w:cstheme="minorHAnsi"/>
          <w:spacing w:val="-3"/>
          <w:sz w:val="24"/>
          <w:u w:val="single"/>
        </w:rPr>
        <w:t xml:space="preserve"> </w:t>
      </w:r>
      <w:r w:rsidRPr="00E37768">
        <w:rPr>
          <w:rFonts w:asciiTheme="minorHAnsi" w:hAnsiTheme="minorHAnsi" w:cstheme="minorHAnsi"/>
          <w:sz w:val="24"/>
          <w:u w:val="single"/>
        </w:rPr>
        <w:t>Abandonment</w:t>
      </w:r>
      <w:r w:rsidRPr="00E37768">
        <w:rPr>
          <w:rFonts w:asciiTheme="minorHAnsi" w:hAnsiTheme="minorHAnsi" w:cstheme="minorHAnsi"/>
          <w:spacing w:val="-3"/>
          <w:sz w:val="24"/>
          <w:u w:val="single"/>
        </w:rPr>
        <w:t xml:space="preserve"> </w:t>
      </w:r>
      <w:r w:rsidRPr="00E37768">
        <w:rPr>
          <w:rFonts w:asciiTheme="minorHAnsi" w:hAnsiTheme="minorHAnsi" w:cstheme="minorHAnsi"/>
          <w:sz w:val="24"/>
          <w:u w:val="single"/>
        </w:rPr>
        <w:t>Report</w:t>
      </w:r>
      <w:r w:rsidRPr="00E37768">
        <w:rPr>
          <w:rFonts w:asciiTheme="minorHAnsi" w:hAnsiTheme="minorHAnsi" w:cstheme="minorHAnsi"/>
          <w:sz w:val="24"/>
        </w:rPr>
        <w:t>:</w:t>
      </w:r>
      <w:r w:rsidRPr="00E37768">
        <w:rPr>
          <w:rFonts w:asciiTheme="minorHAnsi" w:hAnsiTheme="minorHAnsi" w:cstheme="minorHAnsi"/>
          <w:spacing w:val="40"/>
          <w:sz w:val="24"/>
        </w:rPr>
        <w:t xml:space="preserve"> </w:t>
      </w:r>
      <w:r w:rsidRPr="00E37768">
        <w:rPr>
          <w:rFonts w:asciiTheme="minorHAnsi" w:hAnsiTheme="minorHAnsi" w:cstheme="minorHAnsi"/>
          <w:sz w:val="24"/>
        </w:rPr>
        <w:t>Form</w:t>
      </w:r>
      <w:r w:rsidRPr="00E37768">
        <w:rPr>
          <w:rFonts w:asciiTheme="minorHAnsi" w:hAnsiTheme="minorHAnsi" w:cstheme="minorHAnsi"/>
          <w:spacing w:val="-5"/>
          <w:sz w:val="24"/>
        </w:rPr>
        <w:t xml:space="preserve"> </w:t>
      </w:r>
      <w:r w:rsidRPr="00E37768">
        <w:rPr>
          <w:rFonts w:asciiTheme="minorHAnsi" w:hAnsiTheme="minorHAnsi" w:cstheme="minorHAnsi"/>
          <w:sz w:val="24"/>
        </w:rPr>
        <w:t>No.</w:t>
      </w:r>
      <w:r w:rsidRPr="00E37768">
        <w:rPr>
          <w:rFonts w:asciiTheme="minorHAnsi" w:hAnsiTheme="minorHAnsi" w:cstheme="minorHAnsi"/>
          <w:spacing w:val="40"/>
          <w:sz w:val="24"/>
        </w:rPr>
        <w:t xml:space="preserve"> </w:t>
      </w:r>
      <w:r w:rsidRPr="00E37768">
        <w:rPr>
          <w:rFonts w:asciiTheme="minorHAnsi" w:hAnsiTheme="minorHAnsi" w:cstheme="minorHAnsi"/>
          <w:sz w:val="24"/>
        </w:rPr>
        <w:t>GWS-9</w:t>
      </w:r>
      <w:r w:rsidRPr="00E37768">
        <w:rPr>
          <w:rFonts w:asciiTheme="minorHAnsi" w:hAnsiTheme="minorHAnsi" w:cstheme="minorHAnsi"/>
          <w:spacing w:val="40"/>
          <w:sz w:val="24"/>
        </w:rPr>
        <w:t xml:space="preserve"> </w:t>
      </w:r>
      <w:r w:rsidRPr="00E37768">
        <w:rPr>
          <w:rFonts w:asciiTheme="minorHAnsi" w:hAnsiTheme="minorHAnsi" w:cstheme="minorHAnsi"/>
          <w:sz w:val="24"/>
        </w:rPr>
        <w:t>(3/03)</w:t>
      </w:r>
      <w:r w:rsidRPr="00E37768">
        <w:rPr>
          <w:rFonts w:asciiTheme="minorHAnsi" w:hAnsiTheme="minorHAnsi" w:cstheme="minorHAnsi"/>
          <w:spacing w:val="-3"/>
          <w:sz w:val="24"/>
        </w:rPr>
        <w:t xml:space="preserve"> </w:t>
      </w:r>
      <w:r w:rsidRPr="00E37768">
        <w:rPr>
          <w:rFonts w:asciiTheme="minorHAnsi" w:hAnsiTheme="minorHAnsi" w:cstheme="minorHAnsi"/>
          <w:sz w:val="24"/>
        </w:rPr>
        <w:t>or</w:t>
      </w:r>
      <w:r w:rsidRPr="00E37768">
        <w:rPr>
          <w:rFonts w:asciiTheme="minorHAnsi" w:hAnsiTheme="minorHAnsi" w:cstheme="minorHAnsi"/>
          <w:spacing w:val="-3"/>
          <w:sz w:val="24"/>
        </w:rPr>
        <w:t xml:space="preserve"> </w:t>
      </w:r>
      <w:r w:rsidRPr="00E37768">
        <w:rPr>
          <w:rFonts w:asciiTheme="minorHAnsi" w:hAnsiTheme="minorHAnsi" w:cstheme="minorHAnsi"/>
          <w:sz w:val="24"/>
        </w:rPr>
        <w:t>current</w:t>
      </w:r>
      <w:r w:rsidRPr="00E37768">
        <w:rPr>
          <w:rFonts w:asciiTheme="minorHAnsi" w:hAnsiTheme="minorHAnsi" w:cstheme="minorHAnsi"/>
          <w:spacing w:val="-3"/>
          <w:sz w:val="24"/>
        </w:rPr>
        <w:t xml:space="preserve"> </w:t>
      </w:r>
      <w:r w:rsidRPr="00E37768">
        <w:rPr>
          <w:rFonts w:asciiTheme="minorHAnsi" w:hAnsiTheme="minorHAnsi" w:cstheme="minorHAnsi"/>
          <w:sz w:val="24"/>
        </w:rPr>
        <w:t>revision,</w:t>
      </w:r>
      <w:r w:rsidRPr="00E37768">
        <w:rPr>
          <w:rFonts w:asciiTheme="minorHAnsi" w:hAnsiTheme="minorHAnsi" w:cstheme="minorHAnsi"/>
          <w:spacing w:val="-3"/>
          <w:sz w:val="24"/>
        </w:rPr>
        <w:t xml:space="preserve"> </w:t>
      </w:r>
      <w:r w:rsidRPr="00E37768">
        <w:rPr>
          <w:rFonts w:asciiTheme="minorHAnsi" w:hAnsiTheme="minorHAnsi" w:cstheme="minorHAnsi"/>
          <w:sz w:val="24"/>
        </w:rPr>
        <w:t>if applicable; and</w:t>
      </w:r>
    </w:p>
    <w:p w14:paraId="4E8C5241" w14:textId="77777777" w:rsidR="00632BA3" w:rsidRPr="00E37768" w:rsidRDefault="00632BA3" w:rsidP="00632BA3">
      <w:pPr>
        <w:pStyle w:val="ListParagraph"/>
        <w:widowControl w:val="0"/>
        <w:numPr>
          <w:ilvl w:val="3"/>
          <w:numId w:val="30"/>
        </w:numPr>
        <w:tabs>
          <w:tab w:val="left" w:pos="1943"/>
        </w:tabs>
        <w:autoSpaceDE w:val="0"/>
        <w:autoSpaceDN w:val="0"/>
        <w:ind w:left="1943" w:right="895"/>
        <w:contextualSpacing w:val="0"/>
        <w:rPr>
          <w:rFonts w:asciiTheme="minorHAnsi" w:hAnsiTheme="minorHAnsi" w:cstheme="minorHAnsi"/>
          <w:sz w:val="24"/>
        </w:rPr>
      </w:pPr>
      <w:r w:rsidRPr="00E37768">
        <w:rPr>
          <w:rFonts w:asciiTheme="minorHAnsi" w:hAnsiTheme="minorHAnsi" w:cstheme="minorHAnsi"/>
          <w:sz w:val="24"/>
          <w:u w:val="single"/>
        </w:rPr>
        <w:t>Water</w:t>
      </w:r>
      <w:r w:rsidRPr="00E37768">
        <w:rPr>
          <w:rFonts w:asciiTheme="minorHAnsi" w:hAnsiTheme="minorHAnsi" w:cstheme="minorHAnsi"/>
          <w:spacing w:val="-4"/>
          <w:sz w:val="24"/>
          <w:u w:val="single"/>
        </w:rPr>
        <w:t xml:space="preserve"> </w:t>
      </w:r>
      <w:r w:rsidRPr="00E37768">
        <w:rPr>
          <w:rFonts w:asciiTheme="minorHAnsi" w:hAnsiTheme="minorHAnsi" w:cstheme="minorHAnsi"/>
          <w:sz w:val="24"/>
          <w:u w:val="single"/>
        </w:rPr>
        <w:t>Samples</w:t>
      </w:r>
      <w:r w:rsidRPr="00E37768">
        <w:rPr>
          <w:rFonts w:asciiTheme="minorHAnsi" w:hAnsiTheme="minorHAnsi" w:cstheme="minorHAnsi"/>
          <w:spacing w:val="-4"/>
          <w:sz w:val="24"/>
          <w:u w:val="single"/>
        </w:rPr>
        <w:t xml:space="preserve"> </w:t>
      </w:r>
      <w:r w:rsidRPr="00E37768">
        <w:rPr>
          <w:rFonts w:asciiTheme="minorHAnsi" w:hAnsiTheme="minorHAnsi" w:cstheme="minorHAnsi"/>
          <w:sz w:val="24"/>
          <w:u w:val="single"/>
        </w:rPr>
        <w:t>and</w:t>
      </w:r>
      <w:r w:rsidRPr="00E37768">
        <w:rPr>
          <w:rFonts w:asciiTheme="minorHAnsi" w:hAnsiTheme="minorHAnsi" w:cstheme="minorHAnsi"/>
          <w:spacing w:val="-4"/>
          <w:sz w:val="24"/>
          <w:u w:val="single"/>
        </w:rPr>
        <w:t xml:space="preserve"> </w:t>
      </w:r>
      <w:r w:rsidRPr="00E37768">
        <w:rPr>
          <w:rFonts w:asciiTheme="minorHAnsi" w:hAnsiTheme="minorHAnsi" w:cstheme="minorHAnsi"/>
          <w:sz w:val="24"/>
          <w:u w:val="single"/>
        </w:rPr>
        <w:t>Tests</w:t>
      </w:r>
      <w:r w:rsidRPr="00E37768">
        <w:rPr>
          <w:rFonts w:asciiTheme="minorHAnsi" w:hAnsiTheme="minorHAnsi" w:cstheme="minorHAnsi"/>
          <w:sz w:val="24"/>
        </w:rPr>
        <w:t>:</w:t>
      </w:r>
      <w:r w:rsidRPr="00E37768">
        <w:rPr>
          <w:rFonts w:asciiTheme="minorHAnsi" w:hAnsiTheme="minorHAnsi" w:cstheme="minorHAnsi"/>
          <w:spacing w:val="40"/>
          <w:sz w:val="24"/>
        </w:rPr>
        <w:t xml:space="preserve"> </w:t>
      </w:r>
      <w:r w:rsidRPr="00E37768">
        <w:rPr>
          <w:rFonts w:asciiTheme="minorHAnsi" w:hAnsiTheme="minorHAnsi" w:cstheme="minorHAnsi"/>
          <w:sz w:val="24"/>
        </w:rPr>
        <w:t>Copies</w:t>
      </w:r>
      <w:r w:rsidRPr="00E37768">
        <w:rPr>
          <w:rFonts w:asciiTheme="minorHAnsi" w:hAnsiTheme="minorHAnsi" w:cstheme="minorHAnsi"/>
          <w:spacing w:val="-4"/>
          <w:sz w:val="24"/>
        </w:rPr>
        <w:t xml:space="preserve"> </w:t>
      </w:r>
      <w:r w:rsidRPr="00E37768">
        <w:rPr>
          <w:rFonts w:asciiTheme="minorHAnsi" w:hAnsiTheme="minorHAnsi" w:cstheme="minorHAnsi"/>
          <w:sz w:val="24"/>
        </w:rPr>
        <w:t>of</w:t>
      </w:r>
      <w:r w:rsidRPr="00E37768">
        <w:rPr>
          <w:rFonts w:asciiTheme="minorHAnsi" w:hAnsiTheme="minorHAnsi" w:cstheme="minorHAnsi"/>
          <w:spacing w:val="-5"/>
          <w:sz w:val="24"/>
        </w:rPr>
        <w:t xml:space="preserve"> </w:t>
      </w:r>
      <w:r w:rsidRPr="00E37768">
        <w:rPr>
          <w:rFonts w:asciiTheme="minorHAnsi" w:hAnsiTheme="minorHAnsi" w:cstheme="minorHAnsi"/>
          <w:sz w:val="24"/>
        </w:rPr>
        <w:t>all</w:t>
      </w:r>
      <w:r w:rsidRPr="00E37768">
        <w:rPr>
          <w:rFonts w:asciiTheme="minorHAnsi" w:hAnsiTheme="minorHAnsi" w:cstheme="minorHAnsi"/>
          <w:spacing w:val="-4"/>
          <w:sz w:val="24"/>
        </w:rPr>
        <w:t xml:space="preserve"> </w:t>
      </w:r>
      <w:r w:rsidRPr="00E37768">
        <w:rPr>
          <w:rFonts w:asciiTheme="minorHAnsi" w:hAnsiTheme="minorHAnsi" w:cstheme="minorHAnsi"/>
          <w:sz w:val="24"/>
        </w:rPr>
        <w:t>bacteriological,</w:t>
      </w:r>
      <w:r w:rsidRPr="00E37768">
        <w:rPr>
          <w:rFonts w:asciiTheme="minorHAnsi" w:hAnsiTheme="minorHAnsi" w:cstheme="minorHAnsi"/>
          <w:spacing w:val="-4"/>
          <w:sz w:val="24"/>
        </w:rPr>
        <w:t xml:space="preserve"> </w:t>
      </w:r>
      <w:r w:rsidRPr="00E37768">
        <w:rPr>
          <w:rFonts w:asciiTheme="minorHAnsi" w:hAnsiTheme="minorHAnsi" w:cstheme="minorHAnsi"/>
          <w:sz w:val="24"/>
        </w:rPr>
        <w:t>physical,</w:t>
      </w:r>
      <w:r w:rsidRPr="00E37768">
        <w:rPr>
          <w:rFonts w:asciiTheme="minorHAnsi" w:hAnsiTheme="minorHAnsi" w:cstheme="minorHAnsi"/>
          <w:spacing w:val="-4"/>
          <w:sz w:val="24"/>
        </w:rPr>
        <w:t xml:space="preserve"> </w:t>
      </w:r>
      <w:r w:rsidRPr="00E37768">
        <w:rPr>
          <w:rFonts w:asciiTheme="minorHAnsi" w:hAnsiTheme="minorHAnsi" w:cstheme="minorHAnsi"/>
          <w:sz w:val="24"/>
        </w:rPr>
        <w:t>chemical analysis, and MPA test results for the items specified in this section.</w:t>
      </w:r>
    </w:p>
    <w:p w14:paraId="783C7109" w14:textId="77777777" w:rsidR="00632BA3" w:rsidRPr="00E37768" w:rsidRDefault="00632BA3" w:rsidP="00632BA3">
      <w:pPr>
        <w:pStyle w:val="ListParagraph"/>
        <w:widowControl w:val="0"/>
        <w:numPr>
          <w:ilvl w:val="2"/>
          <w:numId w:val="30"/>
        </w:numPr>
        <w:tabs>
          <w:tab w:val="left" w:pos="1367"/>
        </w:tabs>
        <w:autoSpaceDE w:val="0"/>
        <w:autoSpaceDN w:val="0"/>
        <w:spacing w:before="239"/>
        <w:ind w:left="1367" w:right="710"/>
        <w:contextualSpacing w:val="0"/>
        <w:rPr>
          <w:rFonts w:asciiTheme="minorHAnsi" w:hAnsiTheme="minorHAnsi" w:cstheme="minorHAnsi"/>
          <w:sz w:val="24"/>
        </w:rPr>
      </w:pPr>
      <w:r w:rsidRPr="00E37768">
        <w:rPr>
          <w:rFonts w:asciiTheme="minorHAnsi" w:hAnsiTheme="minorHAnsi" w:cstheme="minorHAnsi"/>
          <w:sz w:val="24"/>
        </w:rPr>
        <w:t>The standard forms referenced are available from the Colorado Division of Water Resources,</w:t>
      </w:r>
      <w:r w:rsidRPr="00E37768">
        <w:rPr>
          <w:rFonts w:asciiTheme="minorHAnsi" w:hAnsiTheme="minorHAnsi" w:cstheme="minorHAnsi"/>
          <w:spacing w:val="-5"/>
          <w:sz w:val="24"/>
        </w:rPr>
        <w:t xml:space="preserve"> </w:t>
      </w:r>
      <w:r w:rsidRPr="00E37768">
        <w:rPr>
          <w:rFonts w:asciiTheme="minorHAnsi" w:hAnsiTheme="minorHAnsi" w:cstheme="minorHAnsi"/>
          <w:sz w:val="24"/>
        </w:rPr>
        <w:t>Division</w:t>
      </w:r>
      <w:r w:rsidRPr="00E37768">
        <w:rPr>
          <w:rFonts w:asciiTheme="minorHAnsi" w:hAnsiTheme="minorHAnsi" w:cstheme="minorHAnsi"/>
          <w:spacing w:val="-5"/>
          <w:sz w:val="24"/>
        </w:rPr>
        <w:t xml:space="preserve"> </w:t>
      </w:r>
      <w:r w:rsidRPr="00E37768">
        <w:rPr>
          <w:rFonts w:asciiTheme="minorHAnsi" w:hAnsiTheme="minorHAnsi" w:cstheme="minorHAnsi"/>
          <w:sz w:val="24"/>
        </w:rPr>
        <w:t>5,</w:t>
      </w:r>
      <w:r w:rsidRPr="00E37768">
        <w:rPr>
          <w:rFonts w:asciiTheme="minorHAnsi" w:hAnsiTheme="minorHAnsi" w:cstheme="minorHAnsi"/>
          <w:spacing w:val="-5"/>
          <w:sz w:val="24"/>
        </w:rPr>
        <w:t xml:space="preserve"> </w:t>
      </w:r>
      <w:r w:rsidRPr="00E37768">
        <w:rPr>
          <w:rFonts w:asciiTheme="minorHAnsi" w:hAnsiTheme="minorHAnsi" w:cstheme="minorHAnsi"/>
          <w:sz w:val="24"/>
        </w:rPr>
        <w:t>Department</w:t>
      </w:r>
      <w:r w:rsidRPr="00E37768">
        <w:rPr>
          <w:rFonts w:asciiTheme="minorHAnsi" w:hAnsiTheme="minorHAnsi" w:cstheme="minorHAnsi"/>
          <w:spacing w:val="-4"/>
          <w:sz w:val="24"/>
        </w:rPr>
        <w:t xml:space="preserve"> </w:t>
      </w:r>
      <w:r w:rsidRPr="00E37768">
        <w:rPr>
          <w:rFonts w:asciiTheme="minorHAnsi" w:hAnsiTheme="minorHAnsi" w:cstheme="minorHAnsi"/>
          <w:sz w:val="24"/>
        </w:rPr>
        <w:t>of</w:t>
      </w:r>
      <w:r w:rsidRPr="00E37768">
        <w:rPr>
          <w:rFonts w:asciiTheme="minorHAnsi" w:hAnsiTheme="minorHAnsi" w:cstheme="minorHAnsi"/>
          <w:spacing w:val="-4"/>
          <w:sz w:val="24"/>
        </w:rPr>
        <w:t xml:space="preserve"> </w:t>
      </w:r>
      <w:r w:rsidRPr="00E37768">
        <w:rPr>
          <w:rFonts w:asciiTheme="minorHAnsi" w:hAnsiTheme="minorHAnsi" w:cstheme="minorHAnsi"/>
          <w:sz w:val="24"/>
        </w:rPr>
        <w:t>Natural</w:t>
      </w:r>
      <w:r w:rsidRPr="00E37768">
        <w:rPr>
          <w:rFonts w:asciiTheme="minorHAnsi" w:hAnsiTheme="minorHAnsi" w:cstheme="minorHAnsi"/>
          <w:spacing w:val="-4"/>
          <w:sz w:val="24"/>
        </w:rPr>
        <w:t xml:space="preserve"> </w:t>
      </w:r>
      <w:r w:rsidRPr="00E37768">
        <w:rPr>
          <w:rFonts w:asciiTheme="minorHAnsi" w:hAnsiTheme="minorHAnsi" w:cstheme="minorHAnsi"/>
          <w:sz w:val="24"/>
        </w:rPr>
        <w:t>Resources,</w:t>
      </w:r>
      <w:r w:rsidRPr="00E37768">
        <w:rPr>
          <w:rFonts w:asciiTheme="minorHAnsi" w:hAnsiTheme="minorHAnsi" w:cstheme="minorHAnsi"/>
          <w:spacing w:val="-4"/>
          <w:sz w:val="24"/>
        </w:rPr>
        <w:t xml:space="preserve"> </w:t>
      </w:r>
      <w:r w:rsidRPr="00E37768">
        <w:rPr>
          <w:rFonts w:asciiTheme="minorHAnsi" w:hAnsiTheme="minorHAnsi" w:cstheme="minorHAnsi"/>
          <w:sz w:val="24"/>
        </w:rPr>
        <w:t>P.O.</w:t>
      </w:r>
      <w:r w:rsidRPr="00E37768">
        <w:rPr>
          <w:rFonts w:asciiTheme="minorHAnsi" w:hAnsiTheme="minorHAnsi" w:cstheme="minorHAnsi"/>
          <w:spacing w:val="-4"/>
          <w:sz w:val="24"/>
        </w:rPr>
        <w:t xml:space="preserve"> </w:t>
      </w:r>
      <w:r w:rsidRPr="00E37768">
        <w:rPr>
          <w:rFonts w:asciiTheme="minorHAnsi" w:hAnsiTheme="minorHAnsi" w:cstheme="minorHAnsi"/>
          <w:sz w:val="24"/>
        </w:rPr>
        <w:t>Box</w:t>
      </w:r>
      <w:r w:rsidRPr="00E37768">
        <w:rPr>
          <w:rFonts w:asciiTheme="minorHAnsi" w:hAnsiTheme="minorHAnsi" w:cstheme="minorHAnsi"/>
          <w:spacing w:val="-4"/>
          <w:sz w:val="24"/>
        </w:rPr>
        <w:t xml:space="preserve"> </w:t>
      </w:r>
      <w:r w:rsidRPr="00E37768">
        <w:rPr>
          <w:rFonts w:asciiTheme="minorHAnsi" w:hAnsiTheme="minorHAnsi" w:cstheme="minorHAnsi"/>
          <w:sz w:val="24"/>
        </w:rPr>
        <w:t>396,</w:t>
      </w:r>
      <w:r w:rsidRPr="00E37768">
        <w:rPr>
          <w:rFonts w:asciiTheme="minorHAnsi" w:hAnsiTheme="minorHAnsi" w:cstheme="minorHAnsi"/>
          <w:spacing w:val="-4"/>
          <w:sz w:val="24"/>
        </w:rPr>
        <w:t xml:space="preserve"> </w:t>
      </w:r>
      <w:r w:rsidRPr="00E37768">
        <w:rPr>
          <w:rFonts w:asciiTheme="minorHAnsi" w:hAnsiTheme="minorHAnsi" w:cstheme="minorHAnsi"/>
          <w:sz w:val="24"/>
        </w:rPr>
        <w:t>Glenwood Springs, CO</w:t>
      </w:r>
      <w:r w:rsidRPr="00E37768">
        <w:rPr>
          <w:rFonts w:asciiTheme="minorHAnsi" w:hAnsiTheme="minorHAnsi" w:cstheme="minorHAnsi"/>
          <w:spacing w:val="40"/>
          <w:sz w:val="24"/>
        </w:rPr>
        <w:t xml:space="preserve"> </w:t>
      </w:r>
      <w:r w:rsidRPr="00E37768">
        <w:rPr>
          <w:rFonts w:asciiTheme="minorHAnsi" w:hAnsiTheme="minorHAnsi" w:cstheme="minorHAnsi"/>
          <w:sz w:val="24"/>
        </w:rPr>
        <w:t>81602, (970) 945 5665.</w:t>
      </w:r>
    </w:p>
    <w:p w14:paraId="41C955EA" w14:textId="77777777" w:rsidR="00632BA3" w:rsidRPr="00E37768" w:rsidRDefault="00632BA3" w:rsidP="00632BA3">
      <w:pPr>
        <w:pStyle w:val="ListParagraph"/>
        <w:widowControl w:val="0"/>
        <w:numPr>
          <w:ilvl w:val="2"/>
          <w:numId w:val="30"/>
        </w:numPr>
        <w:tabs>
          <w:tab w:val="left" w:pos="1368"/>
        </w:tabs>
        <w:autoSpaceDE w:val="0"/>
        <w:autoSpaceDN w:val="0"/>
        <w:spacing w:before="240"/>
        <w:ind w:right="635"/>
        <w:contextualSpacing w:val="0"/>
        <w:rPr>
          <w:rFonts w:asciiTheme="minorHAnsi" w:hAnsiTheme="minorHAnsi" w:cstheme="minorHAnsi"/>
          <w:sz w:val="24"/>
        </w:rPr>
      </w:pPr>
      <w:r w:rsidRPr="00E37768">
        <w:rPr>
          <w:rFonts w:asciiTheme="minorHAnsi" w:hAnsiTheme="minorHAnsi" w:cstheme="minorHAnsi"/>
          <w:sz w:val="24"/>
        </w:rPr>
        <w:t>More</w:t>
      </w:r>
      <w:r w:rsidRPr="00E37768">
        <w:rPr>
          <w:rFonts w:asciiTheme="minorHAnsi" w:hAnsiTheme="minorHAnsi" w:cstheme="minorHAnsi"/>
          <w:spacing w:val="-3"/>
          <w:sz w:val="24"/>
        </w:rPr>
        <w:t xml:space="preserve"> </w:t>
      </w:r>
      <w:r w:rsidRPr="00E37768">
        <w:rPr>
          <w:rFonts w:asciiTheme="minorHAnsi" w:hAnsiTheme="minorHAnsi" w:cstheme="minorHAnsi"/>
          <w:sz w:val="24"/>
        </w:rPr>
        <w:t>than</w:t>
      </w:r>
      <w:r w:rsidRPr="00E37768">
        <w:rPr>
          <w:rFonts w:asciiTheme="minorHAnsi" w:hAnsiTheme="minorHAnsi" w:cstheme="minorHAnsi"/>
          <w:spacing w:val="-3"/>
          <w:sz w:val="24"/>
        </w:rPr>
        <w:t xml:space="preserve"> </w:t>
      </w:r>
      <w:r w:rsidRPr="00E37768">
        <w:rPr>
          <w:rFonts w:asciiTheme="minorHAnsi" w:hAnsiTheme="minorHAnsi" w:cstheme="minorHAnsi"/>
          <w:sz w:val="24"/>
        </w:rPr>
        <w:t>one</w:t>
      </w:r>
      <w:r w:rsidRPr="00E37768">
        <w:rPr>
          <w:rFonts w:asciiTheme="minorHAnsi" w:hAnsiTheme="minorHAnsi" w:cstheme="minorHAnsi"/>
          <w:spacing w:val="-3"/>
          <w:sz w:val="24"/>
        </w:rPr>
        <w:t xml:space="preserve"> </w:t>
      </w:r>
      <w:r w:rsidRPr="00E37768">
        <w:rPr>
          <w:rFonts w:asciiTheme="minorHAnsi" w:hAnsiTheme="minorHAnsi" w:cstheme="minorHAnsi"/>
          <w:sz w:val="24"/>
        </w:rPr>
        <w:t>Supplemental</w:t>
      </w:r>
      <w:r w:rsidRPr="00E37768">
        <w:rPr>
          <w:rFonts w:asciiTheme="minorHAnsi" w:hAnsiTheme="minorHAnsi" w:cstheme="minorHAnsi"/>
          <w:spacing w:val="-3"/>
          <w:sz w:val="24"/>
        </w:rPr>
        <w:t xml:space="preserve"> </w:t>
      </w:r>
      <w:r w:rsidRPr="00E37768">
        <w:rPr>
          <w:rFonts w:asciiTheme="minorHAnsi" w:hAnsiTheme="minorHAnsi" w:cstheme="minorHAnsi"/>
          <w:sz w:val="24"/>
        </w:rPr>
        <w:t>Test</w:t>
      </w:r>
      <w:r w:rsidRPr="00E37768">
        <w:rPr>
          <w:rFonts w:asciiTheme="minorHAnsi" w:hAnsiTheme="minorHAnsi" w:cstheme="minorHAnsi"/>
          <w:spacing w:val="-3"/>
          <w:sz w:val="24"/>
        </w:rPr>
        <w:t xml:space="preserve"> </w:t>
      </w:r>
      <w:r w:rsidRPr="00E37768">
        <w:rPr>
          <w:rFonts w:asciiTheme="minorHAnsi" w:hAnsiTheme="minorHAnsi" w:cstheme="minorHAnsi"/>
          <w:sz w:val="24"/>
        </w:rPr>
        <w:t>Report</w:t>
      </w:r>
      <w:r w:rsidRPr="00E37768">
        <w:rPr>
          <w:rFonts w:asciiTheme="minorHAnsi" w:hAnsiTheme="minorHAnsi" w:cstheme="minorHAnsi"/>
          <w:spacing w:val="-3"/>
          <w:sz w:val="24"/>
        </w:rPr>
        <w:t xml:space="preserve"> </w:t>
      </w:r>
      <w:r w:rsidRPr="00E37768">
        <w:rPr>
          <w:rFonts w:asciiTheme="minorHAnsi" w:hAnsiTheme="minorHAnsi" w:cstheme="minorHAnsi"/>
          <w:sz w:val="24"/>
        </w:rPr>
        <w:t>form</w:t>
      </w:r>
      <w:r w:rsidRPr="00E37768">
        <w:rPr>
          <w:rFonts w:asciiTheme="minorHAnsi" w:hAnsiTheme="minorHAnsi" w:cstheme="minorHAnsi"/>
          <w:spacing w:val="-7"/>
          <w:sz w:val="24"/>
        </w:rPr>
        <w:t xml:space="preserve"> </w:t>
      </w:r>
      <w:r w:rsidRPr="00E37768">
        <w:rPr>
          <w:rFonts w:asciiTheme="minorHAnsi" w:hAnsiTheme="minorHAnsi" w:cstheme="minorHAnsi"/>
          <w:sz w:val="24"/>
        </w:rPr>
        <w:t>may</w:t>
      </w:r>
      <w:r w:rsidRPr="00E37768">
        <w:rPr>
          <w:rFonts w:asciiTheme="minorHAnsi" w:hAnsiTheme="minorHAnsi" w:cstheme="minorHAnsi"/>
          <w:spacing w:val="-3"/>
          <w:sz w:val="24"/>
        </w:rPr>
        <w:t xml:space="preserve"> </w:t>
      </w:r>
      <w:r w:rsidRPr="00E37768">
        <w:rPr>
          <w:rFonts w:asciiTheme="minorHAnsi" w:hAnsiTheme="minorHAnsi" w:cstheme="minorHAnsi"/>
          <w:sz w:val="24"/>
        </w:rPr>
        <w:t>be</w:t>
      </w:r>
      <w:r w:rsidRPr="00E37768">
        <w:rPr>
          <w:rFonts w:asciiTheme="minorHAnsi" w:hAnsiTheme="minorHAnsi" w:cstheme="minorHAnsi"/>
          <w:spacing w:val="-3"/>
          <w:sz w:val="24"/>
        </w:rPr>
        <w:t xml:space="preserve"> </w:t>
      </w:r>
      <w:r w:rsidRPr="00E37768">
        <w:rPr>
          <w:rFonts w:asciiTheme="minorHAnsi" w:hAnsiTheme="minorHAnsi" w:cstheme="minorHAnsi"/>
          <w:sz w:val="24"/>
        </w:rPr>
        <w:t>required</w:t>
      </w:r>
      <w:r w:rsidRPr="00E37768">
        <w:rPr>
          <w:rFonts w:asciiTheme="minorHAnsi" w:hAnsiTheme="minorHAnsi" w:cstheme="minorHAnsi"/>
          <w:spacing w:val="-3"/>
          <w:sz w:val="24"/>
        </w:rPr>
        <w:t xml:space="preserve"> </w:t>
      </w:r>
      <w:r w:rsidRPr="00E37768">
        <w:rPr>
          <w:rFonts w:asciiTheme="minorHAnsi" w:hAnsiTheme="minorHAnsi" w:cstheme="minorHAnsi"/>
          <w:sz w:val="24"/>
        </w:rPr>
        <w:t>to</w:t>
      </w:r>
      <w:r w:rsidRPr="00E37768">
        <w:rPr>
          <w:rFonts w:asciiTheme="minorHAnsi" w:hAnsiTheme="minorHAnsi" w:cstheme="minorHAnsi"/>
          <w:spacing w:val="-3"/>
          <w:sz w:val="24"/>
        </w:rPr>
        <w:t xml:space="preserve"> </w:t>
      </w:r>
      <w:r w:rsidRPr="00E37768">
        <w:rPr>
          <w:rFonts w:asciiTheme="minorHAnsi" w:hAnsiTheme="minorHAnsi" w:cstheme="minorHAnsi"/>
          <w:sz w:val="24"/>
        </w:rPr>
        <w:t>accurately</w:t>
      </w:r>
      <w:r w:rsidRPr="00E37768">
        <w:rPr>
          <w:rFonts w:asciiTheme="minorHAnsi" w:hAnsiTheme="minorHAnsi" w:cstheme="minorHAnsi"/>
          <w:spacing w:val="-5"/>
          <w:sz w:val="24"/>
        </w:rPr>
        <w:t xml:space="preserve"> </w:t>
      </w:r>
      <w:r w:rsidRPr="00E37768">
        <w:rPr>
          <w:rFonts w:asciiTheme="minorHAnsi" w:hAnsiTheme="minorHAnsi" w:cstheme="minorHAnsi"/>
          <w:sz w:val="24"/>
        </w:rPr>
        <w:t>record the draw-down/recovery data for the three pumping rates required in this section.</w:t>
      </w:r>
    </w:p>
    <w:p w14:paraId="63F1BE5C" w14:textId="77777777" w:rsidR="00632BA3" w:rsidRPr="00E37768" w:rsidRDefault="00632BA3" w:rsidP="00632BA3">
      <w:pPr>
        <w:pStyle w:val="BodyText"/>
        <w:spacing w:before="204"/>
        <w:rPr>
          <w:rFonts w:asciiTheme="minorHAnsi" w:hAnsiTheme="minorHAnsi" w:cstheme="minorHAnsi"/>
        </w:rPr>
      </w:pPr>
    </w:p>
    <w:p w14:paraId="4C20ACC8" w14:textId="77777777" w:rsidR="00632BA3" w:rsidRPr="00E37768" w:rsidRDefault="00632BA3" w:rsidP="00632BA3">
      <w:pPr>
        <w:rPr>
          <w:rFonts w:asciiTheme="minorHAnsi" w:hAnsiTheme="minorHAnsi" w:cstheme="minorHAnsi"/>
          <w:sz w:val="22"/>
          <w:szCs w:val="22"/>
        </w:rPr>
      </w:pPr>
    </w:p>
    <w:p w14:paraId="1C915AF0" w14:textId="77777777" w:rsidR="00632BA3" w:rsidRDefault="00632BA3" w:rsidP="00632BA3">
      <w:pPr>
        <w:rPr>
          <w:rFonts w:asciiTheme="minorHAnsi" w:hAnsiTheme="minorHAnsi" w:cstheme="minorHAnsi"/>
          <w:sz w:val="22"/>
          <w:szCs w:val="22"/>
        </w:rPr>
      </w:pPr>
    </w:p>
    <w:sectPr w:rsidR="00632B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0A3D" w14:textId="77777777" w:rsidR="00C16033" w:rsidRDefault="00C16033">
      <w:r>
        <w:separator/>
      </w:r>
    </w:p>
  </w:endnote>
  <w:endnote w:type="continuationSeparator" w:id="0">
    <w:p w14:paraId="6BD3392C" w14:textId="77777777" w:rsidR="00C16033" w:rsidRDefault="00C16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8E45" w14:textId="77777777" w:rsidR="00FF0129"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4CF0733B" wp14:editId="3F81890C">
              <wp:simplePos x="0" y="0"/>
              <wp:positionH relativeFrom="page">
                <wp:posOffset>5119644</wp:posOffset>
              </wp:positionH>
              <wp:positionV relativeFrom="page">
                <wp:posOffset>9242380</wp:posOffset>
              </wp:positionV>
              <wp:extent cx="1790064" cy="369570"/>
              <wp:effectExtent l="0" t="0" r="0" b="0"/>
              <wp:wrapNone/>
              <wp:docPr id="34487192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064" cy="369570"/>
                      </a:xfrm>
                      <a:prstGeom prst="rect">
                        <a:avLst/>
                      </a:prstGeom>
                    </wps:spPr>
                    <wps:txbx>
                      <w:txbxContent>
                        <w:p w14:paraId="312BF99D" w14:textId="77777777" w:rsidR="00FF0129" w:rsidRDefault="00000000">
                          <w:pPr>
                            <w:spacing w:before="10"/>
                            <w:ind w:left="1818"/>
                          </w:pPr>
                          <w:r>
                            <w:t xml:space="preserve">15300 -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p w14:paraId="7F13BE45" w14:textId="77777777" w:rsidR="00FF0129" w:rsidRDefault="00000000">
                          <w:pPr>
                            <w:ind w:left="20"/>
                            <w:rPr>
                              <w:sz w:val="24"/>
                            </w:rPr>
                          </w:pPr>
                          <w:r>
                            <w:rPr>
                              <w:sz w:val="24"/>
                            </w:rPr>
                            <w:t>POTABLE</w:t>
                          </w:r>
                          <w:r>
                            <w:rPr>
                              <w:spacing w:val="-5"/>
                              <w:sz w:val="24"/>
                            </w:rPr>
                            <w:t xml:space="preserve"> </w:t>
                          </w:r>
                          <w:r>
                            <w:rPr>
                              <w:sz w:val="24"/>
                            </w:rPr>
                            <w:t>WATER</w:t>
                          </w:r>
                          <w:r>
                            <w:rPr>
                              <w:spacing w:val="-4"/>
                              <w:sz w:val="24"/>
                            </w:rPr>
                            <w:t xml:space="preserve"> WELL</w:t>
                          </w:r>
                        </w:p>
                      </w:txbxContent>
                    </wps:txbx>
                    <wps:bodyPr wrap="square" lIns="0" tIns="0" rIns="0" bIns="0" rtlCol="0">
                      <a:noAutofit/>
                    </wps:bodyPr>
                  </wps:wsp>
                </a:graphicData>
              </a:graphic>
            </wp:anchor>
          </w:drawing>
        </mc:Choice>
        <mc:Fallback>
          <w:pict>
            <v:shapetype w14:anchorId="4CF0733B" id="_x0000_t202" coordsize="21600,21600" o:spt="202" path="m,l,21600r21600,l21600,xe">
              <v:stroke joinstyle="miter"/>
              <v:path gradientshapeok="t" o:connecttype="rect"/>
            </v:shapetype>
            <v:shape id="Textbox 1" o:spid="_x0000_s1026" type="#_x0000_t202" style="position:absolute;margin-left:403.1pt;margin-top:727.75pt;width:140.95pt;height:29.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" filled="f" stroked="f">
              <v:textbox inset="0,0,0,0">
                <w:txbxContent>
                  <w:p w14:paraId="312BF99D" w14:textId="77777777" w:rsidR="00FF0129" w:rsidRDefault="00000000">
                    <w:pPr>
                      <w:spacing w:before="10"/>
                      <w:ind w:left="1818"/>
                    </w:pPr>
                    <w:r>
                      <w:t xml:space="preserve">15300 -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p w14:paraId="7F13BE45" w14:textId="77777777" w:rsidR="00FF0129" w:rsidRDefault="00000000">
                    <w:pPr>
                      <w:ind w:left="20"/>
                      <w:rPr>
                        <w:sz w:val="24"/>
                      </w:rPr>
                    </w:pPr>
                    <w:r>
                      <w:rPr>
                        <w:sz w:val="24"/>
                      </w:rPr>
                      <w:t>POTABLE</w:t>
                    </w:r>
                    <w:r>
                      <w:rPr>
                        <w:spacing w:val="-5"/>
                        <w:sz w:val="24"/>
                      </w:rPr>
                      <w:t xml:space="preserve"> </w:t>
                    </w:r>
                    <w:r>
                      <w:rPr>
                        <w:sz w:val="24"/>
                      </w:rPr>
                      <w:t>WATER</w:t>
                    </w:r>
                    <w:r>
                      <w:rPr>
                        <w:spacing w:val="-4"/>
                        <w:sz w:val="24"/>
                      </w:rPr>
                      <w:t xml:space="preserve"> WELL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5E20E" w14:textId="77777777" w:rsidR="00C16033" w:rsidRDefault="00C16033">
      <w:r>
        <w:separator/>
      </w:r>
    </w:p>
  </w:footnote>
  <w:footnote w:type="continuationSeparator" w:id="0">
    <w:p w14:paraId="34FC96C2" w14:textId="77777777" w:rsidR="00C16033" w:rsidRDefault="00C16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274"/>
    <w:multiLevelType w:val="hybridMultilevel"/>
    <w:tmpl w:val="5962960E"/>
    <w:lvl w:ilvl="0" w:tplc="3A542430">
      <w:start w:val="1"/>
      <w:numFmt w:val="upperLetter"/>
      <w:lvlText w:val="%1."/>
      <w:lvlJc w:val="left"/>
      <w:pPr>
        <w:ind w:left="99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CE6EF24C">
      <w:numFmt w:val="bullet"/>
      <w:lvlText w:val="•"/>
      <w:lvlJc w:val="left"/>
      <w:pPr>
        <w:ind w:left="1908" w:hanging="720"/>
      </w:pPr>
      <w:rPr>
        <w:rFonts w:hint="default"/>
        <w:lang w:val="en-US" w:eastAsia="en-US" w:bidi="ar-SA"/>
      </w:rPr>
    </w:lvl>
    <w:lvl w:ilvl="2" w:tplc="DCE82B32">
      <w:numFmt w:val="bullet"/>
      <w:lvlText w:val="•"/>
      <w:lvlJc w:val="left"/>
      <w:pPr>
        <w:ind w:left="2816" w:hanging="720"/>
      </w:pPr>
      <w:rPr>
        <w:rFonts w:hint="default"/>
        <w:lang w:val="en-US" w:eastAsia="en-US" w:bidi="ar-SA"/>
      </w:rPr>
    </w:lvl>
    <w:lvl w:ilvl="3" w:tplc="9682A4FC">
      <w:numFmt w:val="bullet"/>
      <w:lvlText w:val="•"/>
      <w:lvlJc w:val="left"/>
      <w:pPr>
        <w:ind w:left="3724" w:hanging="720"/>
      </w:pPr>
      <w:rPr>
        <w:rFonts w:hint="default"/>
        <w:lang w:val="en-US" w:eastAsia="en-US" w:bidi="ar-SA"/>
      </w:rPr>
    </w:lvl>
    <w:lvl w:ilvl="4" w:tplc="CCE4BC44">
      <w:numFmt w:val="bullet"/>
      <w:lvlText w:val="•"/>
      <w:lvlJc w:val="left"/>
      <w:pPr>
        <w:ind w:left="4632" w:hanging="720"/>
      </w:pPr>
      <w:rPr>
        <w:rFonts w:hint="default"/>
        <w:lang w:val="en-US" w:eastAsia="en-US" w:bidi="ar-SA"/>
      </w:rPr>
    </w:lvl>
    <w:lvl w:ilvl="5" w:tplc="2656FA20">
      <w:numFmt w:val="bullet"/>
      <w:lvlText w:val="•"/>
      <w:lvlJc w:val="left"/>
      <w:pPr>
        <w:ind w:left="5540" w:hanging="720"/>
      </w:pPr>
      <w:rPr>
        <w:rFonts w:hint="default"/>
        <w:lang w:val="en-US" w:eastAsia="en-US" w:bidi="ar-SA"/>
      </w:rPr>
    </w:lvl>
    <w:lvl w:ilvl="6" w:tplc="2D9AE9E0">
      <w:numFmt w:val="bullet"/>
      <w:lvlText w:val="•"/>
      <w:lvlJc w:val="left"/>
      <w:pPr>
        <w:ind w:left="6448" w:hanging="720"/>
      </w:pPr>
      <w:rPr>
        <w:rFonts w:hint="default"/>
        <w:lang w:val="en-US" w:eastAsia="en-US" w:bidi="ar-SA"/>
      </w:rPr>
    </w:lvl>
    <w:lvl w:ilvl="7" w:tplc="B3068EDA">
      <w:numFmt w:val="bullet"/>
      <w:lvlText w:val="•"/>
      <w:lvlJc w:val="left"/>
      <w:pPr>
        <w:ind w:left="7356" w:hanging="720"/>
      </w:pPr>
      <w:rPr>
        <w:rFonts w:hint="default"/>
        <w:lang w:val="en-US" w:eastAsia="en-US" w:bidi="ar-SA"/>
      </w:rPr>
    </w:lvl>
    <w:lvl w:ilvl="8" w:tplc="DD580284">
      <w:numFmt w:val="bullet"/>
      <w:lvlText w:val="•"/>
      <w:lvlJc w:val="left"/>
      <w:pPr>
        <w:ind w:left="8264" w:hanging="720"/>
      </w:pPr>
      <w:rPr>
        <w:rFonts w:hint="default"/>
        <w:lang w:val="en-US" w:eastAsia="en-US" w:bidi="ar-SA"/>
      </w:rPr>
    </w:lvl>
  </w:abstractNum>
  <w:abstractNum w:abstractNumId="1" w15:restartNumberingAfterBreak="0">
    <w:nsid w:val="01B646C2"/>
    <w:multiLevelType w:val="hybridMultilevel"/>
    <w:tmpl w:val="17742C1A"/>
    <w:lvl w:ilvl="0" w:tplc="0D8C2CBA">
      <w:start w:val="1"/>
      <w:numFmt w:val="decimal"/>
      <w:lvlText w:val="%1."/>
      <w:lvlJc w:val="left"/>
      <w:pPr>
        <w:ind w:left="420" w:hanging="360"/>
      </w:pPr>
      <w:rPr>
        <w:rFonts w:hAnsi="Times New Roman" w:cs="Times New Roman" w:hint="default"/>
        <w:b w:val="0"/>
        <w:sz w:val="2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31269F0"/>
    <w:multiLevelType w:val="hybridMultilevel"/>
    <w:tmpl w:val="AEA47E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7E17DF"/>
    <w:multiLevelType w:val="hybridMultilevel"/>
    <w:tmpl w:val="3E3AB26A"/>
    <w:lvl w:ilvl="0" w:tplc="8FFC2F56">
      <w:start w:val="1"/>
      <w:numFmt w:val="lowerLetter"/>
      <w:lvlText w:val="(%1)"/>
      <w:lvlJc w:val="left"/>
      <w:pPr>
        <w:ind w:left="720" w:hanging="360"/>
      </w:pPr>
      <w:rPr>
        <w:strike w:val="0"/>
        <w:dstrike w:val="0"/>
        <w:u w:val="none"/>
        <w:effect w:val="none"/>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5FF7ECB"/>
    <w:multiLevelType w:val="hybridMultilevel"/>
    <w:tmpl w:val="4C20C936"/>
    <w:lvl w:ilvl="0" w:tplc="0D8C2CBA">
      <w:start w:val="1"/>
      <w:numFmt w:val="decimal"/>
      <w:lvlText w:val="%1."/>
      <w:lvlJc w:val="left"/>
      <w:pPr>
        <w:ind w:left="420" w:hanging="360"/>
      </w:pPr>
      <w:rPr>
        <w:rFonts w:hAnsi="Times New Roman" w:cs="Times New Roman" w:hint="default"/>
        <w:b w:val="0"/>
        <w:sz w:val="2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6672279"/>
    <w:multiLevelType w:val="hybridMultilevel"/>
    <w:tmpl w:val="BE6CBE72"/>
    <w:lvl w:ilvl="0" w:tplc="93E8B664">
      <w:start w:val="12"/>
      <w:numFmt w:val="bullet"/>
      <w:lvlText w:val=""/>
      <w:lvlJc w:val="left"/>
      <w:pPr>
        <w:ind w:left="1080" w:hanging="360"/>
      </w:pPr>
      <w:rPr>
        <w:rFonts w:ascii="Wingdings" w:eastAsia="Times New Roman" w:hAnsi="Wingdings"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B97B6F"/>
    <w:multiLevelType w:val="hybridMultilevel"/>
    <w:tmpl w:val="6D44524E"/>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23C910FA"/>
    <w:multiLevelType w:val="hybridMultilevel"/>
    <w:tmpl w:val="2C8AFD0A"/>
    <w:lvl w:ilvl="0" w:tplc="607CFC06">
      <w:start w:val="1"/>
      <w:numFmt w:val="decimal"/>
      <w:lvlText w:val="%1."/>
      <w:lvlJc w:val="left"/>
      <w:pPr>
        <w:ind w:left="1050" w:hanging="360"/>
      </w:pPr>
      <w:rPr>
        <w:b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8" w15:restartNumberingAfterBreak="0">
    <w:nsid w:val="32510A5B"/>
    <w:multiLevelType w:val="hybridMultilevel"/>
    <w:tmpl w:val="4D3C86DE"/>
    <w:lvl w:ilvl="0" w:tplc="0409000F">
      <w:start w:val="1"/>
      <w:numFmt w:val="decimal"/>
      <w:lvlText w:val="%1."/>
      <w:lvlJc w:val="left"/>
      <w:pPr>
        <w:ind w:left="1050" w:hanging="360"/>
      </w:p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9" w15:restartNumberingAfterBreak="0">
    <w:nsid w:val="33A920B7"/>
    <w:multiLevelType w:val="hybridMultilevel"/>
    <w:tmpl w:val="67301CF4"/>
    <w:lvl w:ilvl="0" w:tplc="1486A1C4">
      <w:start w:val="1"/>
      <w:numFmt w:val="upperLetter"/>
      <w:lvlText w:val="%1."/>
      <w:lvlJc w:val="left"/>
      <w:pPr>
        <w:ind w:left="1008" w:hanging="4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73A8E4E">
      <w:start w:val="1"/>
      <w:numFmt w:val="decimal"/>
      <w:lvlText w:val="%2."/>
      <w:lvlJc w:val="left"/>
      <w:pPr>
        <w:ind w:left="1350" w:hanging="5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A7DA0AE4">
      <w:numFmt w:val="bullet"/>
      <w:lvlText w:val="•"/>
      <w:lvlJc w:val="left"/>
      <w:pPr>
        <w:ind w:left="2328" w:hanging="540"/>
      </w:pPr>
      <w:rPr>
        <w:rFonts w:hint="default"/>
        <w:lang w:val="en-US" w:eastAsia="en-US" w:bidi="ar-SA"/>
      </w:rPr>
    </w:lvl>
    <w:lvl w:ilvl="3" w:tplc="52420E4A">
      <w:numFmt w:val="bullet"/>
      <w:lvlText w:val="•"/>
      <w:lvlJc w:val="left"/>
      <w:pPr>
        <w:ind w:left="3297" w:hanging="540"/>
      </w:pPr>
      <w:rPr>
        <w:rFonts w:hint="default"/>
        <w:lang w:val="en-US" w:eastAsia="en-US" w:bidi="ar-SA"/>
      </w:rPr>
    </w:lvl>
    <w:lvl w:ilvl="4" w:tplc="789A346C">
      <w:numFmt w:val="bullet"/>
      <w:lvlText w:val="•"/>
      <w:lvlJc w:val="left"/>
      <w:pPr>
        <w:ind w:left="4266" w:hanging="540"/>
      </w:pPr>
      <w:rPr>
        <w:rFonts w:hint="default"/>
        <w:lang w:val="en-US" w:eastAsia="en-US" w:bidi="ar-SA"/>
      </w:rPr>
    </w:lvl>
    <w:lvl w:ilvl="5" w:tplc="9A52C9D6">
      <w:numFmt w:val="bullet"/>
      <w:lvlText w:val="•"/>
      <w:lvlJc w:val="left"/>
      <w:pPr>
        <w:ind w:left="5235" w:hanging="540"/>
      </w:pPr>
      <w:rPr>
        <w:rFonts w:hint="default"/>
        <w:lang w:val="en-US" w:eastAsia="en-US" w:bidi="ar-SA"/>
      </w:rPr>
    </w:lvl>
    <w:lvl w:ilvl="6" w:tplc="8D706828">
      <w:numFmt w:val="bullet"/>
      <w:lvlText w:val="•"/>
      <w:lvlJc w:val="left"/>
      <w:pPr>
        <w:ind w:left="6204" w:hanging="540"/>
      </w:pPr>
      <w:rPr>
        <w:rFonts w:hint="default"/>
        <w:lang w:val="en-US" w:eastAsia="en-US" w:bidi="ar-SA"/>
      </w:rPr>
    </w:lvl>
    <w:lvl w:ilvl="7" w:tplc="2C3C6224">
      <w:numFmt w:val="bullet"/>
      <w:lvlText w:val="•"/>
      <w:lvlJc w:val="left"/>
      <w:pPr>
        <w:ind w:left="7173" w:hanging="540"/>
      </w:pPr>
      <w:rPr>
        <w:rFonts w:hint="default"/>
        <w:lang w:val="en-US" w:eastAsia="en-US" w:bidi="ar-SA"/>
      </w:rPr>
    </w:lvl>
    <w:lvl w:ilvl="8" w:tplc="9E22F7A6">
      <w:numFmt w:val="bullet"/>
      <w:lvlText w:val="•"/>
      <w:lvlJc w:val="left"/>
      <w:pPr>
        <w:ind w:left="8142" w:hanging="540"/>
      </w:pPr>
      <w:rPr>
        <w:rFonts w:hint="default"/>
        <w:lang w:val="en-US" w:eastAsia="en-US" w:bidi="ar-SA"/>
      </w:rPr>
    </w:lvl>
  </w:abstractNum>
  <w:abstractNum w:abstractNumId="10" w15:restartNumberingAfterBreak="0">
    <w:nsid w:val="35077EA3"/>
    <w:multiLevelType w:val="hybridMultilevel"/>
    <w:tmpl w:val="F8C07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CB2D0A"/>
    <w:multiLevelType w:val="hybridMultilevel"/>
    <w:tmpl w:val="4C20C936"/>
    <w:lvl w:ilvl="0" w:tplc="0D8C2CBA">
      <w:start w:val="1"/>
      <w:numFmt w:val="decimal"/>
      <w:lvlText w:val="%1."/>
      <w:lvlJc w:val="left"/>
      <w:pPr>
        <w:ind w:left="420" w:hanging="360"/>
      </w:pPr>
      <w:rPr>
        <w:rFonts w:hAnsi="Times New Roman" w:cs="Times New Roman" w:hint="default"/>
        <w:b w:val="0"/>
        <w:sz w:val="2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47246B63"/>
    <w:multiLevelType w:val="hybridMultilevel"/>
    <w:tmpl w:val="F5CE8B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1C3CAA"/>
    <w:multiLevelType w:val="hybridMultilevel"/>
    <w:tmpl w:val="6A8E5F30"/>
    <w:lvl w:ilvl="0" w:tplc="607CFC06">
      <w:start w:val="1"/>
      <w:numFmt w:val="decimal"/>
      <w:lvlText w:val="%1."/>
      <w:lvlJc w:val="left"/>
      <w:pPr>
        <w:ind w:left="1050" w:hanging="360"/>
      </w:pPr>
      <w:rPr>
        <w:b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4" w15:restartNumberingAfterBreak="0">
    <w:nsid w:val="55137CCF"/>
    <w:multiLevelType w:val="hybridMultilevel"/>
    <w:tmpl w:val="EDCA0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C65406"/>
    <w:multiLevelType w:val="hybridMultilevel"/>
    <w:tmpl w:val="A8126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43042F"/>
    <w:multiLevelType w:val="multilevel"/>
    <w:tmpl w:val="4438A5EC"/>
    <w:lvl w:ilvl="0">
      <w:start w:val="1"/>
      <w:numFmt w:val="decimal"/>
      <w:lvlText w:val="%1"/>
      <w:lvlJc w:val="left"/>
      <w:pPr>
        <w:ind w:left="1368" w:hanging="864"/>
        <w:jc w:val="left"/>
      </w:pPr>
      <w:rPr>
        <w:rFonts w:hint="default"/>
        <w:lang w:val="en-US" w:eastAsia="en-US" w:bidi="ar-SA"/>
      </w:rPr>
    </w:lvl>
    <w:lvl w:ilvl="1">
      <w:start w:val="1"/>
      <w:numFmt w:val="decimal"/>
      <w:lvlText w:val="%1.%2"/>
      <w:lvlJc w:val="left"/>
      <w:pPr>
        <w:ind w:left="1368" w:hanging="86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upperLetter"/>
      <w:lvlText w:val="%3."/>
      <w:lvlJc w:val="left"/>
      <w:pPr>
        <w:ind w:left="1363" w:hanging="57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numFmt w:val="bullet"/>
      <w:lvlText w:val="•"/>
      <w:lvlJc w:val="left"/>
      <w:pPr>
        <w:ind w:left="3976" w:hanging="576"/>
      </w:pPr>
      <w:rPr>
        <w:rFonts w:hint="default"/>
        <w:lang w:val="en-US" w:eastAsia="en-US" w:bidi="ar-SA"/>
      </w:rPr>
    </w:lvl>
    <w:lvl w:ilvl="4">
      <w:numFmt w:val="bullet"/>
      <w:lvlText w:val="•"/>
      <w:lvlJc w:val="left"/>
      <w:pPr>
        <w:ind w:left="4848" w:hanging="576"/>
      </w:pPr>
      <w:rPr>
        <w:rFonts w:hint="default"/>
        <w:lang w:val="en-US" w:eastAsia="en-US" w:bidi="ar-SA"/>
      </w:rPr>
    </w:lvl>
    <w:lvl w:ilvl="5">
      <w:numFmt w:val="bullet"/>
      <w:lvlText w:val="•"/>
      <w:lvlJc w:val="left"/>
      <w:pPr>
        <w:ind w:left="5720" w:hanging="576"/>
      </w:pPr>
      <w:rPr>
        <w:rFonts w:hint="default"/>
        <w:lang w:val="en-US" w:eastAsia="en-US" w:bidi="ar-SA"/>
      </w:rPr>
    </w:lvl>
    <w:lvl w:ilvl="6">
      <w:numFmt w:val="bullet"/>
      <w:lvlText w:val="•"/>
      <w:lvlJc w:val="left"/>
      <w:pPr>
        <w:ind w:left="6592" w:hanging="576"/>
      </w:pPr>
      <w:rPr>
        <w:rFonts w:hint="default"/>
        <w:lang w:val="en-US" w:eastAsia="en-US" w:bidi="ar-SA"/>
      </w:rPr>
    </w:lvl>
    <w:lvl w:ilvl="7">
      <w:numFmt w:val="bullet"/>
      <w:lvlText w:val="•"/>
      <w:lvlJc w:val="left"/>
      <w:pPr>
        <w:ind w:left="7464" w:hanging="576"/>
      </w:pPr>
      <w:rPr>
        <w:rFonts w:hint="default"/>
        <w:lang w:val="en-US" w:eastAsia="en-US" w:bidi="ar-SA"/>
      </w:rPr>
    </w:lvl>
    <w:lvl w:ilvl="8">
      <w:numFmt w:val="bullet"/>
      <w:lvlText w:val="•"/>
      <w:lvlJc w:val="left"/>
      <w:pPr>
        <w:ind w:left="8336" w:hanging="576"/>
      </w:pPr>
      <w:rPr>
        <w:rFonts w:hint="default"/>
        <w:lang w:val="en-US" w:eastAsia="en-US" w:bidi="ar-SA"/>
      </w:rPr>
    </w:lvl>
  </w:abstractNum>
  <w:abstractNum w:abstractNumId="17" w15:restartNumberingAfterBreak="0">
    <w:nsid w:val="5D7407C9"/>
    <w:multiLevelType w:val="multilevel"/>
    <w:tmpl w:val="BCEC30EE"/>
    <w:lvl w:ilvl="0">
      <w:start w:val="2"/>
      <w:numFmt w:val="decimal"/>
      <w:lvlText w:val="%1"/>
      <w:lvlJc w:val="left"/>
      <w:pPr>
        <w:ind w:left="1368" w:hanging="864"/>
        <w:jc w:val="left"/>
      </w:pPr>
      <w:rPr>
        <w:rFonts w:hint="default"/>
        <w:lang w:val="en-US" w:eastAsia="en-US" w:bidi="ar-SA"/>
      </w:rPr>
    </w:lvl>
    <w:lvl w:ilvl="1">
      <w:start w:val="1"/>
      <w:numFmt w:val="decimal"/>
      <w:lvlText w:val="%1.%2"/>
      <w:lvlJc w:val="left"/>
      <w:pPr>
        <w:ind w:left="1368" w:hanging="86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upperLetter"/>
      <w:lvlText w:val="%3."/>
      <w:lvlJc w:val="left"/>
      <w:pPr>
        <w:ind w:left="1368" w:hanging="57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numFmt w:val="bullet"/>
      <w:lvlText w:val="•"/>
      <w:lvlJc w:val="left"/>
      <w:pPr>
        <w:ind w:left="3976" w:hanging="576"/>
      </w:pPr>
      <w:rPr>
        <w:rFonts w:hint="default"/>
        <w:lang w:val="en-US" w:eastAsia="en-US" w:bidi="ar-SA"/>
      </w:rPr>
    </w:lvl>
    <w:lvl w:ilvl="4">
      <w:numFmt w:val="bullet"/>
      <w:lvlText w:val="•"/>
      <w:lvlJc w:val="left"/>
      <w:pPr>
        <w:ind w:left="4848" w:hanging="576"/>
      </w:pPr>
      <w:rPr>
        <w:rFonts w:hint="default"/>
        <w:lang w:val="en-US" w:eastAsia="en-US" w:bidi="ar-SA"/>
      </w:rPr>
    </w:lvl>
    <w:lvl w:ilvl="5">
      <w:numFmt w:val="bullet"/>
      <w:lvlText w:val="•"/>
      <w:lvlJc w:val="left"/>
      <w:pPr>
        <w:ind w:left="5720" w:hanging="576"/>
      </w:pPr>
      <w:rPr>
        <w:rFonts w:hint="default"/>
        <w:lang w:val="en-US" w:eastAsia="en-US" w:bidi="ar-SA"/>
      </w:rPr>
    </w:lvl>
    <w:lvl w:ilvl="6">
      <w:numFmt w:val="bullet"/>
      <w:lvlText w:val="•"/>
      <w:lvlJc w:val="left"/>
      <w:pPr>
        <w:ind w:left="6592" w:hanging="576"/>
      </w:pPr>
      <w:rPr>
        <w:rFonts w:hint="default"/>
        <w:lang w:val="en-US" w:eastAsia="en-US" w:bidi="ar-SA"/>
      </w:rPr>
    </w:lvl>
    <w:lvl w:ilvl="7">
      <w:numFmt w:val="bullet"/>
      <w:lvlText w:val="•"/>
      <w:lvlJc w:val="left"/>
      <w:pPr>
        <w:ind w:left="7464" w:hanging="576"/>
      </w:pPr>
      <w:rPr>
        <w:rFonts w:hint="default"/>
        <w:lang w:val="en-US" w:eastAsia="en-US" w:bidi="ar-SA"/>
      </w:rPr>
    </w:lvl>
    <w:lvl w:ilvl="8">
      <w:numFmt w:val="bullet"/>
      <w:lvlText w:val="•"/>
      <w:lvlJc w:val="left"/>
      <w:pPr>
        <w:ind w:left="8336" w:hanging="576"/>
      </w:pPr>
      <w:rPr>
        <w:rFonts w:hint="default"/>
        <w:lang w:val="en-US" w:eastAsia="en-US" w:bidi="ar-SA"/>
      </w:rPr>
    </w:lvl>
  </w:abstractNum>
  <w:abstractNum w:abstractNumId="18" w15:restartNumberingAfterBreak="0">
    <w:nsid w:val="5D9264B4"/>
    <w:multiLevelType w:val="hybridMultilevel"/>
    <w:tmpl w:val="6A8E5F30"/>
    <w:lvl w:ilvl="0" w:tplc="607CFC06">
      <w:start w:val="1"/>
      <w:numFmt w:val="decimal"/>
      <w:lvlText w:val="%1."/>
      <w:lvlJc w:val="left"/>
      <w:pPr>
        <w:ind w:left="1050" w:hanging="360"/>
      </w:pPr>
      <w:rPr>
        <w:b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9" w15:restartNumberingAfterBreak="0">
    <w:nsid w:val="5EC0344F"/>
    <w:multiLevelType w:val="hybridMultilevel"/>
    <w:tmpl w:val="84B6CBCE"/>
    <w:lvl w:ilvl="0" w:tplc="0A88679E">
      <w:start w:val="1"/>
      <w:numFmt w:val="decimal"/>
      <w:lvlText w:val="%1."/>
      <w:lvlJc w:val="left"/>
      <w:pPr>
        <w:ind w:left="720" w:hanging="360"/>
      </w:pPr>
      <w:rPr>
        <w:rFonts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267A73"/>
    <w:multiLevelType w:val="hybridMultilevel"/>
    <w:tmpl w:val="019E7142"/>
    <w:lvl w:ilvl="0" w:tplc="AD16AF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0C08C3"/>
    <w:multiLevelType w:val="multilevel"/>
    <w:tmpl w:val="A924596E"/>
    <w:lvl w:ilvl="0">
      <w:start w:val="3"/>
      <w:numFmt w:val="decimal"/>
      <w:lvlText w:val="%1"/>
      <w:lvlJc w:val="left"/>
      <w:pPr>
        <w:ind w:left="1368" w:hanging="864"/>
        <w:jc w:val="left"/>
      </w:pPr>
      <w:rPr>
        <w:rFonts w:hint="default"/>
        <w:lang w:val="en-US" w:eastAsia="en-US" w:bidi="ar-SA"/>
      </w:rPr>
    </w:lvl>
    <w:lvl w:ilvl="1">
      <w:start w:val="1"/>
      <w:numFmt w:val="decimal"/>
      <w:lvlText w:val="%1.%2"/>
      <w:lvlJc w:val="left"/>
      <w:pPr>
        <w:ind w:left="1368" w:hanging="86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upperLetter"/>
      <w:lvlText w:val="%3."/>
      <w:lvlJc w:val="left"/>
      <w:pPr>
        <w:ind w:left="1368" w:hanging="57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start w:val="1"/>
      <w:numFmt w:val="decimal"/>
      <w:lvlText w:val="%4."/>
      <w:lvlJc w:val="left"/>
      <w:pPr>
        <w:ind w:left="1944" w:hanging="57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lowerLetter"/>
      <w:lvlText w:val="%5."/>
      <w:lvlJc w:val="left"/>
      <w:pPr>
        <w:ind w:left="2520" w:hanging="57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5355" w:hanging="576"/>
      </w:pPr>
      <w:rPr>
        <w:rFonts w:hint="default"/>
        <w:lang w:val="en-US" w:eastAsia="en-US" w:bidi="ar-SA"/>
      </w:rPr>
    </w:lvl>
    <w:lvl w:ilvl="6">
      <w:numFmt w:val="bullet"/>
      <w:lvlText w:val="•"/>
      <w:lvlJc w:val="left"/>
      <w:pPr>
        <w:ind w:left="6300" w:hanging="576"/>
      </w:pPr>
      <w:rPr>
        <w:rFonts w:hint="default"/>
        <w:lang w:val="en-US" w:eastAsia="en-US" w:bidi="ar-SA"/>
      </w:rPr>
    </w:lvl>
    <w:lvl w:ilvl="7">
      <w:numFmt w:val="bullet"/>
      <w:lvlText w:val="•"/>
      <w:lvlJc w:val="left"/>
      <w:pPr>
        <w:ind w:left="7245" w:hanging="576"/>
      </w:pPr>
      <w:rPr>
        <w:rFonts w:hint="default"/>
        <w:lang w:val="en-US" w:eastAsia="en-US" w:bidi="ar-SA"/>
      </w:rPr>
    </w:lvl>
    <w:lvl w:ilvl="8">
      <w:numFmt w:val="bullet"/>
      <w:lvlText w:val="•"/>
      <w:lvlJc w:val="left"/>
      <w:pPr>
        <w:ind w:left="8190" w:hanging="576"/>
      </w:pPr>
      <w:rPr>
        <w:rFonts w:hint="default"/>
        <w:lang w:val="en-US" w:eastAsia="en-US" w:bidi="ar-SA"/>
      </w:rPr>
    </w:lvl>
  </w:abstractNum>
  <w:abstractNum w:abstractNumId="22" w15:restartNumberingAfterBreak="0">
    <w:nsid w:val="622A347D"/>
    <w:multiLevelType w:val="hybridMultilevel"/>
    <w:tmpl w:val="D7AEE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AB6E31"/>
    <w:multiLevelType w:val="hybridMultilevel"/>
    <w:tmpl w:val="38AC7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1215A"/>
    <w:multiLevelType w:val="hybridMultilevel"/>
    <w:tmpl w:val="6A8E5F30"/>
    <w:lvl w:ilvl="0" w:tplc="607CFC06">
      <w:start w:val="1"/>
      <w:numFmt w:val="decimal"/>
      <w:lvlText w:val="%1."/>
      <w:lvlJc w:val="left"/>
      <w:pPr>
        <w:ind w:left="1050" w:hanging="360"/>
      </w:pPr>
      <w:rPr>
        <w:b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5" w15:restartNumberingAfterBreak="0">
    <w:nsid w:val="68FF46D5"/>
    <w:multiLevelType w:val="hybridMultilevel"/>
    <w:tmpl w:val="6A8E5F30"/>
    <w:lvl w:ilvl="0" w:tplc="607CFC06">
      <w:start w:val="1"/>
      <w:numFmt w:val="decimal"/>
      <w:lvlText w:val="%1."/>
      <w:lvlJc w:val="left"/>
      <w:pPr>
        <w:ind w:left="1050" w:hanging="360"/>
      </w:pPr>
      <w:rPr>
        <w:b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6" w15:restartNumberingAfterBreak="0">
    <w:nsid w:val="6AB908F7"/>
    <w:multiLevelType w:val="hybridMultilevel"/>
    <w:tmpl w:val="D618F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690482"/>
    <w:multiLevelType w:val="hybridMultilevel"/>
    <w:tmpl w:val="B334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ED307B"/>
    <w:multiLevelType w:val="hybridMultilevel"/>
    <w:tmpl w:val="AB08EA18"/>
    <w:lvl w:ilvl="0" w:tplc="75746E8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BA193B"/>
    <w:multiLevelType w:val="hybridMultilevel"/>
    <w:tmpl w:val="E31E84DE"/>
    <w:lvl w:ilvl="0" w:tplc="607CFC06">
      <w:start w:val="1"/>
      <w:numFmt w:val="decimal"/>
      <w:lvlText w:val="%1."/>
      <w:lvlJc w:val="left"/>
      <w:pPr>
        <w:ind w:left="1050" w:hanging="360"/>
      </w:pPr>
      <w:rPr>
        <w:b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0" w15:restartNumberingAfterBreak="0">
    <w:nsid w:val="79B9127E"/>
    <w:multiLevelType w:val="hybridMultilevel"/>
    <w:tmpl w:val="34142F7E"/>
    <w:lvl w:ilvl="0" w:tplc="734EDAAC">
      <w:start w:val="3"/>
      <w:numFmt w:val="upperLetter"/>
      <w:lvlText w:val="%1."/>
      <w:lvlJc w:val="left"/>
      <w:pPr>
        <w:ind w:left="1368" w:hanging="57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AC98F726">
      <w:numFmt w:val="bullet"/>
      <w:lvlText w:val="•"/>
      <w:lvlJc w:val="left"/>
      <w:pPr>
        <w:ind w:left="2232" w:hanging="576"/>
      </w:pPr>
      <w:rPr>
        <w:rFonts w:hint="default"/>
        <w:lang w:val="en-US" w:eastAsia="en-US" w:bidi="ar-SA"/>
      </w:rPr>
    </w:lvl>
    <w:lvl w:ilvl="2" w:tplc="25A22AAC">
      <w:numFmt w:val="bullet"/>
      <w:lvlText w:val="•"/>
      <w:lvlJc w:val="left"/>
      <w:pPr>
        <w:ind w:left="3104" w:hanging="576"/>
      </w:pPr>
      <w:rPr>
        <w:rFonts w:hint="default"/>
        <w:lang w:val="en-US" w:eastAsia="en-US" w:bidi="ar-SA"/>
      </w:rPr>
    </w:lvl>
    <w:lvl w:ilvl="3" w:tplc="7B68DF4C">
      <w:numFmt w:val="bullet"/>
      <w:lvlText w:val="•"/>
      <w:lvlJc w:val="left"/>
      <w:pPr>
        <w:ind w:left="3976" w:hanging="576"/>
      </w:pPr>
      <w:rPr>
        <w:rFonts w:hint="default"/>
        <w:lang w:val="en-US" w:eastAsia="en-US" w:bidi="ar-SA"/>
      </w:rPr>
    </w:lvl>
    <w:lvl w:ilvl="4" w:tplc="17DE18D8">
      <w:numFmt w:val="bullet"/>
      <w:lvlText w:val="•"/>
      <w:lvlJc w:val="left"/>
      <w:pPr>
        <w:ind w:left="4848" w:hanging="576"/>
      </w:pPr>
      <w:rPr>
        <w:rFonts w:hint="default"/>
        <w:lang w:val="en-US" w:eastAsia="en-US" w:bidi="ar-SA"/>
      </w:rPr>
    </w:lvl>
    <w:lvl w:ilvl="5" w:tplc="6A5CD584">
      <w:numFmt w:val="bullet"/>
      <w:lvlText w:val="•"/>
      <w:lvlJc w:val="left"/>
      <w:pPr>
        <w:ind w:left="5720" w:hanging="576"/>
      </w:pPr>
      <w:rPr>
        <w:rFonts w:hint="default"/>
        <w:lang w:val="en-US" w:eastAsia="en-US" w:bidi="ar-SA"/>
      </w:rPr>
    </w:lvl>
    <w:lvl w:ilvl="6" w:tplc="B59A6A30">
      <w:numFmt w:val="bullet"/>
      <w:lvlText w:val="•"/>
      <w:lvlJc w:val="left"/>
      <w:pPr>
        <w:ind w:left="6592" w:hanging="576"/>
      </w:pPr>
      <w:rPr>
        <w:rFonts w:hint="default"/>
        <w:lang w:val="en-US" w:eastAsia="en-US" w:bidi="ar-SA"/>
      </w:rPr>
    </w:lvl>
    <w:lvl w:ilvl="7" w:tplc="4B14ADB8">
      <w:numFmt w:val="bullet"/>
      <w:lvlText w:val="•"/>
      <w:lvlJc w:val="left"/>
      <w:pPr>
        <w:ind w:left="7464" w:hanging="576"/>
      </w:pPr>
      <w:rPr>
        <w:rFonts w:hint="default"/>
        <w:lang w:val="en-US" w:eastAsia="en-US" w:bidi="ar-SA"/>
      </w:rPr>
    </w:lvl>
    <w:lvl w:ilvl="8" w:tplc="0D0C0230">
      <w:numFmt w:val="bullet"/>
      <w:lvlText w:val="•"/>
      <w:lvlJc w:val="left"/>
      <w:pPr>
        <w:ind w:left="8336" w:hanging="576"/>
      </w:pPr>
      <w:rPr>
        <w:rFonts w:hint="default"/>
        <w:lang w:val="en-US" w:eastAsia="en-US" w:bidi="ar-SA"/>
      </w:rPr>
    </w:lvl>
  </w:abstractNum>
  <w:abstractNum w:abstractNumId="31" w15:restartNumberingAfterBreak="0">
    <w:nsid w:val="7E5D79A9"/>
    <w:multiLevelType w:val="hybridMultilevel"/>
    <w:tmpl w:val="25D8339A"/>
    <w:lvl w:ilvl="0" w:tplc="607CFC06">
      <w:start w:val="1"/>
      <w:numFmt w:val="decimal"/>
      <w:lvlText w:val="%1."/>
      <w:lvlJc w:val="left"/>
      <w:pPr>
        <w:ind w:left="1387" w:hanging="360"/>
      </w:pPr>
      <w:rPr>
        <w:b w:val="0"/>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num w:numId="1" w16cid:durableId="1746342281">
    <w:abstractNumId w:val="12"/>
  </w:num>
  <w:num w:numId="2" w16cid:durableId="610169024">
    <w:abstractNumId w:val="26"/>
  </w:num>
  <w:num w:numId="3" w16cid:durableId="556554824">
    <w:abstractNumId w:val="27"/>
  </w:num>
  <w:num w:numId="4" w16cid:durableId="1969436151">
    <w:abstractNumId w:val="19"/>
  </w:num>
  <w:num w:numId="5" w16cid:durableId="1095200994">
    <w:abstractNumId w:val="1"/>
  </w:num>
  <w:num w:numId="6" w16cid:durableId="620695413">
    <w:abstractNumId w:val="11"/>
  </w:num>
  <w:num w:numId="7" w16cid:durableId="199899927">
    <w:abstractNumId w:val="4"/>
  </w:num>
  <w:num w:numId="8" w16cid:durableId="158498387">
    <w:abstractNumId w:val="20"/>
  </w:num>
  <w:num w:numId="9" w16cid:durableId="1294749311">
    <w:abstractNumId w:val="15"/>
  </w:num>
  <w:num w:numId="10" w16cid:durableId="349843459">
    <w:abstractNumId w:val="28"/>
  </w:num>
  <w:num w:numId="11" w16cid:durableId="787163146">
    <w:abstractNumId w:val="29"/>
  </w:num>
  <w:num w:numId="12" w16cid:durableId="1305354184">
    <w:abstractNumId w:val="31"/>
  </w:num>
  <w:num w:numId="13" w16cid:durableId="2094471500">
    <w:abstractNumId w:val="6"/>
  </w:num>
  <w:num w:numId="14" w16cid:durableId="2129929177">
    <w:abstractNumId w:val="14"/>
  </w:num>
  <w:num w:numId="15" w16cid:durableId="1100762936">
    <w:abstractNumId w:val="7"/>
  </w:num>
  <w:num w:numId="16" w16cid:durableId="1042248620">
    <w:abstractNumId w:val="18"/>
  </w:num>
  <w:num w:numId="17" w16cid:durableId="257251127">
    <w:abstractNumId w:val="25"/>
  </w:num>
  <w:num w:numId="18" w16cid:durableId="1931161123">
    <w:abstractNumId w:val="24"/>
  </w:num>
  <w:num w:numId="19" w16cid:durableId="1800495061">
    <w:abstractNumId w:val="13"/>
  </w:num>
  <w:num w:numId="20" w16cid:durableId="1887911264">
    <w:abstractNumId w:val="8"/>
  </w:num>
  <w:num w:numId="21" w16cid:durableId="1025905658">
    <w:abstractNumId w:val="23"/>
  </w:num>
  <w:num w:numId="22" w16cid:durableId="168837317">
    <w:abstractNumId w:val="2"/>
  </w:num>
  <w:num w:numId="23" w16cid:durableId="1066417903">
    <w:abstractNumId w:val="5"/>
  </w:num>
  <w:num w:numId="24" w16cid:durableId="330792069">
    <w:abstractNumId w:val="22"/>
  </w:num>
  <w:num w:numId="25" w16cid:durableId="2136211670">
    <w:abstractNumId w:val="10"/>
  </w:num>
  <w:num w:numId="26" w16cid:durableId="688219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15953797">
    <w:abstractNumId w:val="9"/>
  </w:num>
  <w:num w:numId="28" w16cid:durableId="1322734499">
    <w:abstractNumId w:val="0"/>
  </w:num>
  <w:num w:numId="29" w16cid:durableId="822546411">
    <w:abstractNumId w:val="30"/>
  </w:num>
  <w:num w:numId="30" w16cid:durableId="649678821">
    <w:abstractNumId w:val="21"/>
  </w:num>
  <w:num w:numId="31" w16cid:durableId="516113486">
    <w:abstractNumId w:val="17"/>
  </w:num>
  <w:num w:numId="32" w16cid:durableId="13004534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A3"/>
    <w:rsid w:val="00020319"/>
    <w:rsid w:val="0054057C"/>
    <w:rsid w:val="005636DD"/>
    <w:rsid w:val="00571381"/>
    <w:rsid w:val="00632BA3"/>
    <w:rsid w:val="00700A71"/>
    <w:rsid w:val="007F4E00"/>
    <w:rsid w:val="00834065"/>
    <w:rsid w:val="008D76EE"/>
    <w:rsid w:val="008F16E8"/>
    <w:rsid w:val="009474B0"/>
    <w:rsid w:val="00AB1D85"/>
    <w:rsid w:val="00AC2BB0"/>
    <w:rsid w:val="00B12AD3"/>
    <w:rsid w:val="00C16033"/>
    <w:rsid w:val="00C56813"/>
    <w:rsid w:val="00D731AB"/>
    <w:rsid w:val="00FB1306"/>
    <w:rsid w:val="00FF0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9C806"/>
  <w15:chartTrackingRefBased/>
  <w15:docId w15:val="{0943B014-575D-42F9-A731-FFFF02F1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32BA3"/>
    <w:pPr>
      <w:spacing w:after="0" w:line="240" w:lineRule="auto"/>
    </w:pPr>
    <w:rPr>
      <w:rFonts w:ascii="Tahoma"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632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2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2B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2B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632B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2B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B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B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B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B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2B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2B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2BA3"/>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632B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2B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B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B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BA3"/>
    <w:rPr>
      <w:rFonts w:eastAsiaTheme="majorEastAsia" w:cstheme="majorBidi"/>
      <w:color w:val="272727" w:themeColor="text1" w:themeTint="D8"/>
    </w:rPr>
  </w:style>
  <w:style w:type="paragraph" w:styleId="Title">
    <w:name w:val="Title"/>
    <w:basedOn w:val="Normal"/>
    <w:next w:val="Normal"/>
    <w:link w:val="TitleChar"/>
    <w:uiPriority w:val="10"/>
    <w:qFormat/>
    <w:rsid w:val="00632B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B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B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BA3"/>
    <w:pPr>
      <w:spacing w:before="160"/>
      <w:jc w:val="center"/>
    </w:pPr>
    <w:rPr>
      <w:i/>
      <w:iCs/>
      <w:color w:val="404040" w:themeColor="text1" w:themeTint="BF"/>
    </w:rPr>
  </w:style>
  <w:style w:type="character" w:customStyle="1" w:styleId="QuoteChar">
    <w:name w:val="Quote Char"/>
    <w:basedOn w:val="DefaultParagraphFont"/>
    <w:link w:val="Quote"/>
    <w:uiPriority w:val="29"/>
    <w:rsid w:val="00632BA3"/>
    <w:rPr>
      <w:i/>
      <w:iCs/>
      <w:color w:val="404040" w:themeColor="text1" w:themeTint="BF"/>
    </w:rPr>
  </w:style>
  <w:style w:type="paragraph" w:styleId="ListParagraph">
    <w:name w:val="List Paragraph"/>
    <w:basedOn w:val="Normal"/>
    <w:uiPriority w:val="1"/>
    <w:qFormat/>
    <w:rsid w:val="00632BA3"/>
    <w:pPr>
      <w:ind w:left="720"/>
      <w:contextualSpacing/>
    </w:pPr>
  </w:style>
  <w:style w:type="character" w:styleId="IntenseEmphasis">
    <w:name w:val="Intense Emphasis"/>
    <w:basedOn w:val="DefaultParagraphFont"/>
    <w:uiPriority w:val="21"/>
    <w:qFormat/>
    <w:rsid w:val="00632BA3"/>
    <w:rPr>
      <w:i/>
      <w:iCs/>
      <w:color w:val="0F4761" w:themeColor="accent1" w:themeShade="BF"/>
    </w:rPr>
  </w:style>
  <w:style w:type="paragraph" w:styleId="IntenseQuote">
    <w:name w:val="Intense Quote"/>
    <w:basedOn w:val="Normal"/>
    <w:next w:val="Normal"/>
    <w:link w:val="IntenseQuoteChar"/>
    <w:uiPriority w:val="30"/>
    <w:qFormat/>
    <w:rsid w:val="00632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2BA3"/>
    <w:rPr>
      <w:i/>
      <w:iCs/>
      <w:color w:val="0F4761" w:themeColor="accent1" w:themeShade="BF"/>
    </w:rPr>
  </w:style>
  <w:style w:type="character" w:styleId="IntenseReference">
    <w:name w:val="Intense Reference"/>
    <w:basedOn w:val="DefaultParagraphFont"/>
    <w:uiPriority w:val="32"/>
    <w:qFormat/>
    <w:rsid w:val="00632BA3"/>
    <w:rPr>
      <w:b/>
      <w:bCs/>
      <w:smallCaps/>
      <w:color w:val="0F4761" w:themeColor="accent1" w:themeShade="BF"/>
      <w:spacing w:val="5"/>
    </w:rPr>
  </w:style>
  <w:style w:type="character" w:styleId="Hyperlink">
    <w:name w:val="Hyperlink"/>
    <w:uiPriority w:val="99"/>
    <w:rsid w:val="00632BA3"/>
    <w:rPr>
      <w:color w:val="0000FF"/>
      <w:sz w:val="16"/>
      <w:u w:val="single"/>
    </w:rPr>
  </w:style>
  <w:style w:type="table" w:customStyle="1" w:styleId="printTabHeader">
    <w:name w:val="printTabHeader"/>
    <w:rsid w:val="00632BA3"/>
    <w:pPr>
      <w:spacing w:after="0" w:line="240" w:lineRule="auto"/>
      <w:jc w:val="center"/>
    </w:pPr>
    <w:rPr>
      <w:rFonts w:ascii="Tahoma" w:eastAsia="Times New Roman" w:hAnsi="Times New Roman" w:cs="Times New Roman"/>
      <w:b/>
      <w:kern w:val="0"/>
      <w:sz w:val="18"/>
      <w:szCs w:val="20"/>
      <w14:ligatures w14:val="none"/>
    </w:rPr>
    <w:tblPr>
      <w:tblCellMar>
        <w:top w:w="0" w:type="dxa"/>
        <w:left w:w="0" w:type="dxa"/>
        <w:bottom w:w="0" w:type="dxa"/>
        <w:right w:w="0" w:type="dxa"/>
      </w:tblCellMar>
    </w:tblPr>
    <w:trPr>
      <w:trHeight w:hRule="exact" w:val="360"/>
    </w:trPr>
  </w:style>
  <w:style w:type="character" w:customStyle="1" w:styleId="printLabelTdNonNested">
    <w:name w:val="printLabelTdNonNested"/>
    <w:rsid w:val="00632BA3"/>
    <w:rPr>
      <w:b/>
      <w:sz w:val="16"/>
    </w:rPr>
  </w:style>
  <w:style w:type="character" w:customStyle="1" w:styleId="printLabelTdNested">
    <w:name w:val="printLabelTdNested"/>
    <w:rsid w:val="00632BA3"/>
    <w:rPr>
      <w:b/>
      <w:sz w:val="16"/>
    </w:rPr>
  </w:style>
  <w:style w:type="character" w:customStyle="1" w:styleId="printUrlTd">
    <w:name w:val="printUrlTd"/>
    <w:rsid w:val="00632BA3"/>
    <w:rPr>
      <w:sz w:val="16"/>
    </w:rPr>
  </w:style>
  <w:style w:type="character" w:customStyle="1" w:styleId="phaseTitleTd">
    <w:name w:val="phaseTitleTd"/>
    <w:rsid w:val="00632BA3"/>
    <w:rPr>
      <w:b/>
      <w:sz w:val="16"/>
    </w:rPr>
  </w:style>
  <w:style w:type="character" w:customStyle="1" w:styleId="phaseCellValueTd">
    <w:name w:val="phaseCellValueTd"/>
    <w:rsid w:val="00632BA3"/>
    <w:rPr>
      <w:sz w:val="16"/>
    </w:rPr>
  </w:style>
  <w:style w:type="character" w:customStyle="1" w:styleId="phaseNameTd">
    <w:name w:val="phaseNameTd"/>
    <w:rsid w:val="00632BA3"/>
    <w:rPr>
      <w:b/>
      <w:sz w:val="16"/>
    </w:rPr>
  </w:style>
  <w:style w:type="character" w:customStyle="1" w:styleId="delTitleTd">
    <w:name w:val="delTitleTd"/>
    <w:rsid w:val="00632BA3"/>
    <w:rPr>
      <w:b/>
      <w:sz w:val="16"/>
    </w:rPr>
  </w:style>
  <w:style w:type="character" w:customStyle="1" w:styleId="delCellValueTd">
    <w:name w:val="delCellValueTd"/>
    <w:rsid w:val="00632BA3"/>
    <w:rPr>
      <w:sz w:val="16"/>
    </w:rPr>
  </w:style>
  <w:style w:type="character" w:customStyle="1" w:styleId="delNameTd">
    <w:name w:val="delNameTd"/>
    <w:rsid w:val="00632BA3"/>
    <w:rPr>
      <w:sz w:val="16"/>
    </w:rPr>
  </w:style>
  <w:style w:type="character" w:customStyle="1" w:styleId="tableCellTd">
    <w:name w:val="tableCellTd"/>
    <w:rsid w:val="00632BA3"/>
    <w:rPr>
      <w:sz w:val="16"/>
    </w:rPr>
  </w:style>
  <w:style w:type="character" w:customStyle="1" w:styleId="delCellValueTdOverdue">
    <w:name w:val="delCellValueTdOverdue"/>
    <w:rsid w:val="00632BA3"/>
    <w:rPr>
      <w:b/>
      <w:color w:val="FF0000"/>
      <w:sz w:val="16"/>
    </w:rPr>
  </w:style>
  <w:style w:type="character" w:customStyle="1" w:styleId="tableTitleTd">
    <w:name w:val="tableTitleTd"/>
    <w:rsid w:val="00632BA3"/>
    <w:rPr>
      <w:b/>
      <w:sz w:val="16"/>
    </w:rPr>
  </w:style>
  <w:style w:type="character" w:customStyle="1" w:styleId="tableCellSumStyleTd">
    <w:name w:val="tableCellSumStyleTd"/>
    <w:rsid w:val="00632BA3"/>
    <w:rPr>
      <w:b/>
      <w:sz w:val="16"/>
    </w:rPr>
  </w:style>
  <w:style w:type="character" w:customStyle="1" w:styleId="tableCellLabelNormal">
    <w:name w:val="tableCellLabelNormal"/>
    <w:rsid w:val="00632BA3"/>
    <w:rPr>
      <w:b/>
      <w:sz w:val="16"/>
    </w:rPr>
  </w:style>
  <w:style w:type="character" w:customStyle="1" w:styleId="MismatchGraph">
    <w:name w:val="MismatchGraph"/>
    <w:rsid w:val="00632BA3"/>
    <w:rPr>
      <w:b/>
      <w:sz w:val="16"/>
    </w:rPr>
  </w:style>
  <w:style w:type="character" w:customStyle="1" w:styleId="scPhaseName">
    <w:name w:val="scPhaseName"/>
    <w:rsid w:val="00632BA3"/>
    <w:rPr>
      <w:rFonts w:ascii="Tahoma"/>
      <w:sz w:val="14"/>
    </w:rPr>
  </w:style>
  <w:style w:type="paragraph" w:styleId="Header">
    <w:name w:val="header"/>
    <w:basedOn w:val="Normal"/>
    <w:link w:val="HeaderChar"/>
    <w:unhideWhenUsed/>
    <w:rsid w:val="00632BA3"/>
    <w:pPr>
      <w:tabs>
        <w:tab w:val="center" w:pos="4680"/>
        <w:tab w:val="right" w:pos="9360"/>
      </w:tabs>
    </w:pPr>
  </w:style>
  <w:style w:type="character" w:customStyle="1" w:styleId="HeaderChar">
    <w:name w:val="Header Char"/>
    <w:basedOn w:val="DefaultParagraphFont"/>
    <w:link w:val="Header"/>
    <w:rsid w:val="00632BA3"/>
    <w:rPr>
      <w:rFonts w:ascii="Tahoma"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632BA3"/>
    <w:pPr>
      <w:tabs>
        <w:tab w:val="center" w:pos="4680"/>
        <w:tab w:val="right" w:pos="9360"/>
      </w:tabs>
    </w:pPr>
  </w:style>
  <w:style w:type="character" w:customStyle="1" w:styleId="FooterChar">
    <w:name w:val="Footer Char"/>
    <w:basedOn w:val="DefaultParagraphFont"/>
    <w:link w:val="Footer"/>
    <w:uiPriority w:val="99"/>
    <w:rsid w:val="00632BA3"/>
    <w:rPr>
      <w:rFonts w:ascii="Tahoma" w:eastAsia="Times New Roman" w:hAnsi="Times New Roman" w:cs="Times New Roman"/>
      <w:kern w:val="0"/>
      <w:sz w:val="20"/>
      <w:szCs w:val="20"/>
      <w14:ligatures w14:val="none"/>
    </w:rPr>
  </w:style>
  <w:style w:type="paragraph" w:styleId="NoSpacing">
    <w:name w:val="No Spacing"/>
    <w:uiPriority w:val="1"/>
    <w:qFormat/>
    <w:rsid w:val="00632BA3"/>
    <w:pPr>
      <w:spacing w:after="0" w:line="240" w:lineRule="auto"/>
    </w:pPr>
    <w:rPr>
      <w:rFonts w:ascii="Tahoma" w:eastAsia="Times New Roman" w:hAnsi="Times New Roman" w:cs="Times New Roman"/>
      <w:kern w:val="0"/>
      <w:sz w:val="20"/>
      <w:szCs w:val="20"/>
      <w14:ligatures w14:val="none"/>
    </w:rPr>
  </w:style>
  <w:style w:type="paragraph" w:styleId="TOCHeading">
    <w:name w:val="TOC Heading"/>
    <w:basedOn w:val="Heading1"/>
    <w:next w:val="Normal"/>
    <w:uiPriority w:val="39"/>
    <w:unhideWhenUsed/>
    <w:qFormat/>
    <w:rsid w:val="00632BA3"/>
    <w:pPr>
      <w:spacing w:before="240" w:after="0" w:line="259" w:lineRule="auto"/>
      <w:outlineLvl w:val="9"/>
    </w:pPr>
    <w:rPr>
      <w:sz w:val="32"/>
      <w:szCs w:val="32"/>
    </w:rPr>
  </w:style>
  <w:style w:type="paragraph" w:styleId="TOC1">
    <w:name w:val="toc 1"/>
    <w:basedOn w:val="Normal"/>
    <w:next w:val="Normal"/>
    <w:autoRedefine/>
    <w:uiPriority w:val="39"/>
    <w:unhideWhenUsed/>
    <w:rsid w:val="00632BA3"/>
    <w:pPr>
      <w:spacing w:after="100"/>
    </w:pPr>
  </w:style>
  <w:style w:type="character" w:customStyle="1" w:styleId="UnresolvedMention1">
    <w:name w:val="Unresolved Mention1"/>
    <w:basedOn w:val="DefaultParagraphFont"/>
    <w:uiPriority w:val="99"/>
    <w:semiHidden/>
    <w:unhideWhenUsed/>
    <w:rsid w:val="00632BA3"/>
    <w:rPr>
      <w:color w:val="808080"/>
      <w:shd w:val="clear" w:color="auto" w:fill="E6E6E6"/>
    </w:rPr>
  </w:style>
  <w:style w:type="character" w:styleId="CommentReference">
    <w:name w:val="annotation reference"/>
    <w:basedOn w:val="DefaultParagraphFont"/>
    <w:uiPriority w:val="99"/>
    <w:semiHidden/>
    <w:unhideWhenUsed/>
    <w:rsid w:val="00632BA3"/>
    <w:rPr>
      <w:sz w:val="16"/>
      <w:szCs w:val="16"/>
    </w:rPr>
  </w:style>
  <w:style w:type="paragraph" w:styleId="CommentText">
    <w:name w:val="annotation text"/>
    <w:basedOn w:val="Normal"/>
    <w:link w:val="CommentTextChar"/>
    <w:uiPriority w:val="99"/>
    <w:semiHidden/>
    <w:unhideWhenUsed/>
    <w:rsid w:val="00632BA3"/>
  </w:style>
  <w:style w:type="character" w:customStyle="1" w:styleId="CommentTextChar">
    <w:name w:val="Comment Text Char"/>
    <w:basedOn w:val="DefaultParagraphFont"/>
    <w:link w:val="CommentText"/>
    <w:uiPriority w:val="99"/>
    <w:semiHidden/>
    <w:rsid w:val="00632BA3"/>
    <w:rPr>
      <w:rFonts w:ascii="Tahoma"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32BA3"/>
    <w:rPr>
      <w:b/>
      <w:bCs/>
    </w:rPr>
  </w:style>
  <w:style w:type="character" w:customStyle="1" w:styleId="CommentSubjectChar">
    <w:name w:val="Comment Subject Char"/>
    <w:basedOn w:val="CommentTextChar"/>
    <w:link w:val="CommentSubject"/>
    <w:uiPriority w:val="99"/>
    <w:semiHidden/>
    <w:rsid w:val="00632BA3"/>
    <w:rPr>
      <w:rFonts w:ascii="Tahoma"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632B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BA3"/>
    <w:rPr>
      <w:rFonts w:ascii="Segoe UI" w:eastAsia="Times New Roman" w:hAnsi="Segoe UI" w:cs="Segoe UI"/>
      <w:kern w:val="0"/>
      <w:sz w:val="18"/>
      <w:szCs w:val="18"/>
      <w14:ligatures w14:val="none"/>
    </w:rPr>
  </w:style>
  <w:style w:type="character" w:styleId="FollowedHyperlink">
    <w:name w:val="FollowedHyperlink"/>
    <w:basedOn w:val="DefaultParagraphFont"/>
    <w:uiPriority w:val="99"/>
    <w:semiHidden/>
    <w:unhideWhenUsed/>
    <w:rsid w:val="00632BA3"/>
    <w:rPr>
      <w:color w:val="96607D" w:themeColor="followedHyperlink"/>
      <w:u w:val="single"/>
    </w:rPr>
  </w:style>
  <w:style w:type="paragraph" w:styleId="Revision">
    <w:name w:val="Revision"/>
    <w:hidden/>
    <w:uiPriority w:val="99"/>
    <w:semiHidden/>
    <w:rsid w:val="00632BA3"/>
    <w:pPr>
      <w:spacing w:after="0" w:line="240" w:lineRule="auto"/>
    </w:pPr>
    <w:rPr>
      <w:rFonts w:ascii="Tahoma" w:eastAsia="Times New Roman" w:hAnsi="Times New Roman" w:cs="Times New Roman"/>
      <w:kern w:val="0"/>
      <w:sz w:val="20"/>
      <w:szCs w:val="20"/>
      <w14:ligatures w14:val="none"/>
    </w:rPr>
  </w:style>
  <w:style w:type="table" w:styleId="TableGrid">
    <w:name w:val="Table Grid"/>
    <w:basedOn w:val="TableNormal"/>
    <w:uiPriority w:val="59"/>
    <w:rsid w:val="00632BA3"/>
    <w:pPr>
      <w:spacing w:after="0" w:line="240" w:lineRule="auto"/>
    </w:pPr>
    <w:rPr>
      <w:rFonts w:ascii="Tahoma"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2BA3"/>
    <w:rPr>
      <w:color w:val="605E5C"/>
      <w:shd w:val="clear" w:color="auto" w:fill="E1DFDD"/>
    </w:rPr>
  </w:style>
  <w:style w:type="paragraph" w:customStyle="1" w:styleId="p">
    <w:name w:val="p"/>
    <w:basedOn w:val="Normal"/>
    <w:rsid w:val="00632BA3"/>
    <w:pPr>
      <w:spacing w:before="100" w:beforeAutospacing="1" w:after="100" w:afterAutospacing="1"/>
    </w:pPr>
    <w:rPr>
      <w:rFonts w:ascii="Times New Roman"/>
      <w:sz w:val="24"/>
      <w:szCs w:val="24"/>
    </w:rPr>
  </w:style>
  <w:style w:type="character" w:customStyle="1" w:styleId="ph">
    <w:name w:val="ph"/>
    <w:basedOn w:val="DefaultParagraphFont"/>
    <w:rsid w:val="00632BA3"/>
  </w:style>
  <w:style w:type="paragraph" w:styleId="TOC2">
    <w:name w:val="toc 2"/>
    <w:basedOn w:val="Normal"/>
    <w:next w:val="Normal"/>
    <w:autoRedefine/>
    <w:uiPriority w:val="39"/>
    <w:unhideWhenUsed/>
    <w:rsid w:val="00632BA3"/>
    <w:pPr>
      <w:spacing w:after="100"/>
      <w:ind w:left="200"/>
    </w:pPr>
  </w:style>
  <w:style w:type="paragraph" w:styleId="TOC3">
    <w:name w:val="toc 3"/>
    <w:basedOn w:val="Normal"/>
    <w:next w:val="Normal"/>
    <w:autoRedefine/>
    <w:uiPriority w:val="39"/>
    <w:unhideWhenUsed/>
    <w:rsid w:val="00632BA3"/>
    <w:pPr>
      <w:spacing w:after="100"/>
      <w:ind w:left="400"/>
    </w:pPr>
  </w:style>
  <w:style w:type="paragraph" w:styleId="BodyText">
    <w:name w:val="Body Text"/>
    <w:basedOn w:val="Normal"/>
    <w:link w:val="BodyTextChar"/>
    <w:uiPriority w:val="1"/>
    <w:qFormat/>
    <w:rsid w:val="00632BA3"/>
    <w:pPr>
      <w:widowControl w:val="0"/>
      <w:autoSpaceDE w:val="0"/>
      <w:autoSpaceDN w:val="0"/>
    </w:pPr>
    <w:rPr>
      <w:rFonts w:ascii="Times New Roman"/>
      <w:sz w:val="24"/>
      <w:szCs w:val="24"/>
    </w:rPr>
  </w:style>
  <w:style w:type="character" w:customStyle="1" w:styleId="BodyTextChar">
    <w:name w:val="Body Text Char"/>
    <w:basedOn w:val="DefaultParagraphFont"/>
    <w:link w:val="BodyText"/>
    <w:uiPriority w:val="1"/>
    <w:rsid w:val="00632BA3"/>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632BA3"/>
    <w:pPr>
      <w:widowControl w:val="0"/>
      <w:autoSpaceDE w:val="0"/>
      <w:autoSpaceDN w:val="0"/>
      <w:spacing w:line="256" w:lineRule="exact"/>
      <w:ind w:left="9"/>
    </w:pPr>
    <w:rPr>
      <w:rFonts w:asci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2913</Words>
  <Characters>16607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Wellman, Chad - FS, CO</dc:creator>
  <cp:keywords/>
  <dc:description/>
  <cp:lastModifiedBy>Dahlman, Lucas - FS, MN</cp:lastModifiedBy>
  <cp:revision>2</cp:revision>
  <dcterms:created xsi:type="dcterms:W3CDTF">2026-05-22T12:28:00Z</dcterms:created>
  <dcterms:modified xsi:type="dcterms:W3CDTF">2026-05-22T12:28:00Z</dcterms:modified>
</cp:coreProperties>
</file>